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1E9A" w14:textId="77777777" w:rsidR="00BB0586" w:rsidRPr="007A14D7" w:rsidRDefault="0090425D" w:rsidP="007A14D7">
      <w:pPr>
        <w:spacing w:after="0"/>
        <w:rPr>
          <w:b/>
        </w:rPr>
      </w:pPr>
      <w:r w:rsidRPr="007A14D7">
        <w:rPr>
          <w:b/>
        </w:rPr>
        <w:t>UỶ</w:t>
      </w:r>
      <w:r w:rsidR="00F97457">
        <w:rPr>
          <w:b/>
        </w:rPr>
        <w:t xml:space="preserve"> BAN NHÂN DÂN              </w:t>
      </w:r>
      <w:r w:rsidRPr="007A14D7">
        <w:rPr>
          <w:b/>
        </w:rPr>
        <w:t>CỘNG HOÀ XÃ HỘI CHỦ NGHĨA VIỆT NAM</w:t>
      </w:r>
    </w:p>
    <w:p w14:paraId="49A5DB21" w14:textId="77777777" w:rsidR="0090425D" w:rsidRDefault="00F97457" w:rsidP="007A14D7">
      <w:pPr>
        <w:spacing w:after="0"/>
        <w:rPr>
          <w:b/>
        </w:rPr>
      </w:pPr>
      <w:r>
        <w:rPr>
          <w:b/>
        </w:rPr>
        <w:t xml:space="preserve">     </w:t>
      </w:r>
      <w:r w:rsidR="0090425D" w:rsidRPr="007A14D7">
        <w:rPr>
          <w:b/>
        </w:rPr>
        <w:t xml:space="preserve">XÃ SƠN THUỶ                                 </w:t>
      </w:r>
      <w:r>
        <w:rPr>
          <w:b/>
        </w:rPr>
        <w:t xml:space="preserve">  </w:t>
      </w:r>
      <w:proofErr w:type="spellStart"/>
      <w:r w:rsidR="0090425D" w:rsidRPr="007A14D7">
        <w:rPr>
          <w:b/>
        </w:rPr>
        <w:t>Độc</w:t>
      </w:r>
      <w:proofErr w:type="spellEnd"/>
      <w:r w:rsidR="0090425D" w:rsidRPr="007A14D7">
        <w:rPr>
          <w:b/>
        </w:rPr>
        <w:t xml:space="preserve"> </w:t>
      </w:r>
      <w:proofErr w:type="spellStart"/>
      <w:r w:rsidR="0090425D" w:rsidRPr="007A14D7">
        <w:rPr>
          <w:b/>
        </w:rPr>
        <w:t>lập</w:t>
      </w:r>
      <w:proofErr w:type="spellEnd"/>
      <w:r w:rsidR="0090425D" w:rsidRPr="007A14D7">
        <w:rPr>
          <w:b/>
        </w:rPr>
        <w:t xml:space="preserve"> – </w:t>
      </w:r>
      <w:proofErr w:type="spellStart"/>
      <w:r w:rsidR="0090425D" w:rsidRPr="007A14D7">
        <w:rPr>
          <w:b/>
        </w:rPr>
        <w:t>Tự</w:t>
      </w:r>
      <w:proofErr w:type="spellEnd"/>
      <w:r w:rsidR="0090425D" w:rsidRPr="007A14D7">
        <w:rPr>
          <w:b/>
        </w:rPr>
        <w:t xml:space="preserve"> do – </w:t>
      </w:r>
      <w:proofErr w:type="spellStart"/>
      <w:r w:rsidR="0090425D" w:rsidRPr="007A14D7">
        <w:rPr>
          <w:b/>
        </w:rPr>
        <w:t>Hạnh</w:t>
      </w:r>
      <w:proofErr w:type="spellEnd"/>
      <w:r w:rsidR="0090425D" w:rsidRPr="007A14D7">
        <w:rPr>
          <w:b/>
        </w:rPr>
        <w:t xml:space="preserve"> </w:t>
      </w:r>
      <w:proofErr w:type="spellStart"/>
      <w:r w:rsidR="0090425D" w:rsidRPr="007A14D7">
        <w:rPr>
          <w:b/>
        </w:rPr>
        <w:t>phúc</w:t>
      </w:r>
      <w:proofErr w:type="spellEnd"/>
    </w:p>
    <w:p w14:paraId="7AD44B04" w14:textId="77777777" w:rsidR="00F97457" w:rsidRPr="007A14D7" w:rsidRDefault="007B046E" w:rsidP="007A14D7">
      <w:pPr>
        <w:spacing w:after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DC438" wp14:editId="0B5D8811">
                <wp:simplePos x="0" y="0"/>
                <wp:positionH relativeFrom="column">
                  <wp:posOffset>3028949</wp:posOffset>
                </wp:positionH>
                <wp:positionV relativeFrom="paragraph">
                  <wp:posOffset>10160</wp:posOffset>
                </wp:positionV>
                <wp:extent cx="2200275" cy="190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02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E7490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5pt,.8pt" to="411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9A10F" wp14:editId="23E48EB9">
                <wp:simplePos x="0" y="0"/>
                <wp:positionH relativeFrom="column">
                  <wp:posOffset>514350</wp:posOffset>
                </wp:positionH>
                <wp:positionV relativeFrom="paragraph">
                  <wp:posOffset>19685</wp:posOffset>
                </wp:positionV>
                <wp:extent cx="6191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249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1.55pt" to="89.2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</w:p>
    <w:p w14:paraId="3D4EC3FA" w14:textId="4C191775" w:rsidR="0090425D" w:rsidRPr="002F504E" w:rsidRDefault="00F97457" w:rsidP="007A14D7">
      <w:pPr>
        <w:spacing w:after="0"/>
        <w:rPr>
          <w:lang w:val="vi-VN"/>
        </w:rPr>
      </w:pPr>
      <w:r>
        <w:t xml:space="preserve">   </w:t>
      </w:r>
      <w:proofErr w:type="spellStart"/>
      <w:r w:rsidR="0090425D">
        <w:t>Số</w:t>
      </w:r>
      <w:proofErr w:type="spellEnd"/>
      <w:r w:rsidR="0090425D">
        <w:t xml:space="preserve">:       </w:t>
      </w:r>
      <w:r w:rsidR="002F504E">
        <w:rPr>
          <w:lang w:val="vi-VN"/>
        </w:rPr>
        <w:t>/</w:t>
      </w:r>
      <w:r w:rsidR="0090425D">
        <w:t xml:space="preserve">BC-UBND                        </w:t>
      </w:r>
      <w:r>
        <w:t xml:space="preserve">              </w:t>
      </w:r>
      <w:proofErr w:type="spellStart"/>
      <w:r w:rsidR="0090425D" w:rsidRPr="00F97457">
        <w:rPr>
          <w:i/>
        </w:rPr>
        <w:t>Sơn</w:t>
      </w:r>
      <w:proofErr w:type="spellEnd"/>
      <w:r w:rsidR="0090425D" w:rsidRPr="00F97457">
        <w:rPr>
          <w:i/>
        </w:rPr>
        <w:t xml:space="preserve"> </w:t>
      </w:r>
      <w:proofErr w:type="spellStart"/>
      <w:r w:rsidR="0090425D" w:rsidRPr="00F97457">
        <w:rPr>
          <w:i/>
        </w:rPr>
        <w:t>Thuỷ</w:t>
      </w:r>
      <w:proofErr w:type="spellEnd"/>
      <w:r w:rsidR="0090425D" w:rsidRPr="00F97457">
        <w:rPr>
          <w:i/>
        </w:rPr>
        <w:t xml:space="preserve">, </w:t>
      </w:r>
      <w:proofErr w:type="spellStart"/>
      <w:r w:rsidR="0090425D" w:rsidRPr="00F97457">
        <w:rPr>
          <w:i/>
        </w:rPr>
        <w:t>ngày</w:t>
      </w:r>
      <w:proofErr w:type="spellEnd"/>
      <w:r w:rsidR="0090425D" w:rsidRPr="00F97457">
        <w:rPr>
          <w:i/>
        </w:rPr>
        <w:t xml:space="preserve"> </w:t>
      </w:r>
      <w:r w:rsidR="002F504E">
        <w:rPr>
          <w:i/>
        </w:rPr>
        <w:t>15</w:t>
      </w:r>
      <w:r>
        <w:rPr>
          <w:i/>
        </w:rPr>
        <w:t xml:space="preserve"> </w:t>
      </w:r>
      <w:proofErr w:type="spellStart"/>
      <w:r w:rsidR="0090425D" w:rsidRPr="00F97457">
        <w:rPr>
          <w:i/>
        </w:rPr>
        <w:t>tháng</w:t>
      </w:r>
      <w:proofErr w:type="spellEnd"/>
      <w:r w:rsidR="0090425D" w:rsidRPr="00F97457">
        <w:rPr>
          <w:i/>
        </w:rPr>
        <w:t xml:space="preserve"> </w:t>
      </w:r>
      <w:proofErr w:type="gramStart"/>
      <w:r w:rsidR="002F504E">
        <w:rPr>
          <w:i/>
        </w:rPr>
        <w:t>12</w:t>
      </w:r>
      <w:r w:rsidR="002F504E">
        <w:rPr>
          <w:i/>
          <w:lang w:val="vi-VN"/>
        </w:rPr>
        <w:t xml:space="preserve"> </w:t>
      </w:r>
      <w:r w:rsidR="0090425D" w:rsidRPr="00F97457">
        <w:rPr>
          <w:i/>
        </w:rPr>
        <w:t xml:space="preserve"> </w:t>
      </w:r>
      <w:proofErr w:type="spellStart"/>
      <w:r w:rsidR="0090425D" w:rsidRPr="00F97457">
        <w:rPr>
          <w:i/>
        </w:rPr>
        <w:t>năm</w:t>
      </w:r>
      <w:proofErr w:type="spellEnd"/>
      <w:proofErr w:type="gramEnd"/>
      <w:r w:rsidR="0090425D" w:rsidRPr="00F97457">
        <w:rPr>
          <w:i/>
        </w:rPr>
        <w:t xml:space="preserve"> </w:t>
      </w:r>
      <w:r w:rsidR="002F504E">
        <w:rPr>
          <w:i/>
        </w:rPr>
        <w:t>2024</w:t>
      </w:r>
    </w:p>
    <w:p w14:paraId="11C11A7A" w14:textId="77777777" w:rsidR="00F97457" w:rsidRDefault="00F97457" w:rsidP="007A14D7">
      <w:pPr>
        <w:spacing w:after="0"/>
      </w:pPr>
    </w:p>
    <w:p w14:paraId="382166D4" w14:textId="77777777" w:rsidR="0090425D" w:rsidRDefault="0090425D" w:rsidP="007A14D7">
      <w:pPr>
        <w:spacing w:after="0"/>
      </w:pPr>
    </w:p>
    <w:p w14:paraId="7472A8CE" w14:textId="77777777" w:rsidR="0090425D" w:rsidRPr="007A14D7" w:rsidRDefault="0090425D" w:rsidP="007A14D7">
      <w:pPr>
        <w:spacing w:after="0"/>
        <w:jc w:val="center"/>
        <w:rPr>
          <w:b/>
        </w:rPr>
      </w:pPr>
      <w:r w:rsidRPr="007A14D7">
        <w:rPr>
          <w:b/>
        </w:rPr>
        <w:t>BÁO CÁO</w:t>
      </w:r>
    </w:p>
    <w:p w14:paraId="6DC2E636" w14:textId="40ACB9E4" w:rsidR="0090425D" w:rsidRPr="002F504E" w:rsidRDefault="0090425D" w:rsidP="007A14D7">
      <w:pPr>
        <w:spacing w:after="0"/>
        <w:jc w:val="center"/>
        <w:rPr>
          <w:b/>
          <w:lang w:val="vi-VN"/>
        </w:rPr>
      </w:pPr>
      <w:proofErr w:type="spellStart"/>
      <w:r w:rsidRPr="007A14D7">
        <w:rPr>
          <w:b/>
        </w:rPr>
        <w:t>Kết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quả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thực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hiện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khảo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sát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mức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độ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hài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lòng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của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người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dân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tại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Bộ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phận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tiếp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nhận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và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trả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kết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quả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xã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Sơn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Thuỷ</w:t>
      </w:r>
      <w:proofErr w:type="spellEnd"/>
      <w:r w:rsidRPr="007A14D7">
        <w:rPr>
          <w:b/>
        </w:rPr>
        <w:t xml:space="preserve"> </w:t>
      </w:r>
      <w:proofErr w:type="spellStart"/>
      <w:r w:rsidRPr="007A14D7">
        <w:rPr>
          <w:b/>
        </w:rPr>
        <w:t>năm</w:t>
      </w:r>
      <w:proofErr w:type="spellEnd"/>
      <w:r w:rsidRPr="007A14D7">
        <w:rPr>
          <w:b/>
        </w:rPr>
        <w:t xml:space="preserve"> </w:t>
      </w:r>
      <w:r w:rsidR="002F504E">
        <w:rPr>
          <w:b/>
        </w:rPr>
        <w:t>2024</w:t>
      </w:r>
    </w:p>
    <w:p w14:paraId="3DDDC901" w14:textId="1048ABEA" w:rsidR="0090425D" w:rsidRPr="00F650D9" w:rsidRDefault="007B046E" w:rsidP="00F650D9">
      <w:pPr>
        <w:spacing w:after="0"/>
        <w:jc w:val="center"/>
        <w:rPr>
          <w:b/>
          <w:lang w:val="vi-VN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4139F" wp14:editId="58B16804">
                <wp:simplePos x="0" y="0"/>
                <wp:positionH relativeFrom="column">
                  <wp:posOffset>2314575</wp:posOffset>
                </wp:positionH>
                <wp:positionV relativeFrom="paragraph">
                  <wp:posOffset>8890</wp:posOffset>
                </wp:positionV>
                <wp:extent cx="1409700" cy="19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9A82F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25pt,.7pt" to="293.2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" strokecolor="#5b9bd5 [3204]" strokeweight=".5pt">
                <v:stroke joinstyle="miter"/>
              </v:line>
            </w:pict>
          </mc:Fallback>
        </mc:AlternateContent>
      </w:r>
    </w:p>
    <w:p w14:paraId="0074FC71" w14:textId="44B35BCA" w:rsidR="0090425D" w:rsidRDefault="00875B24" w:rsidP="00141F34">
      <w:pPr>
        <w:ind w:firstLine="720"/>
        <w:jc w:val="both"/>
        <w:rPr>
          <w:lang w:val="vi-VN"/>
        </w:rPr>
      </w:pPr>
      <w:proofErr w:type="spellStart"/>
      <w:r w:rsidRPr="00875B24">
        <w:t>Thực</w:t>
      </w:r>
      <w:proofErr w:type="spellEnd"/>
      <w:r w:rsidRPr="00875B24">
        <w:t xml:space="preserve"> </w:t>
      </w:r>
      <w:proofErr w:type="spellStart"/>
      <w:r w:rsidRPr="00875B24">
        <w:t>hiện</w:t>
      </w:r>
      <w:proofErr w:type="spellEnd"/>
      <w:r w:rsidRPr="00875B24">
        <w:t xml:space="preserve"> </w:t>
      </w:r>
      <w:proofErr w:type="spellStart"/>
      <w:r>
        <w:t>Công</w:t>
      </w:r>
      <w:proofErr w:type="spellEnd"/>
      <w:r>
        <w:rPr>
          <w:lang w:val="vi-VN"/>
        </w:rPr>
        <w:t xml:space="preserve"> văn</w:t>
      </w:r>
      <w:r w:rsidRPr="00875B24">
        <w:t xml:space="preserve"> </w:t>
      </w:r>
      <w:proofErr w:type="spellStart"/>
      <w:r w:rsidRPr="00875B24">
        <w:t>số</w:t>
      </w:r>
      <w:proofErr w:type="spellEnd"/>
      <w:r w:rsidRPr="00875B24">
        <w:t xml:space="preserve"> </w:t>
      </w:r>
      <w:r w:rsidR="00B20E8C">
        <w:t>3438</w:t>
      </w:r>
      <w:r w:rsidRPr="00875B24">
        <w:t>/</w:t>
      </w:r>
      <w:r w:rsidR="00B20E8C">
        <w:t>UBND</w:t>
      </w:r>
      <w:r w:rsidR="00B20E8C">
        <w:rPr>
          <w:lang w:val="vi-VN"/>
        </w:rPr>
        <w:t>-VP</w:t>
      </w:r>
      <w:r w:rsidRPr="00875B24">
        <w:t xml:space="preserve"> </w:t>
      </w:r>
      <w:proofErr w:type="spellStart"/>
      <w:r w:rsidRPr="00875B24">
        <w:t>ngày</w:t>
      </w:r>
      <w:proofErr w:type="spellEnd"/>
      <w:r w:rsidRPr="00875B24">
        <w:t xml:space="preserve"> </w:t>
      </w:r>
      <w:r w:rsidR="00B20E8C">
        <w:t>20</w:t>
      </w:r>
      <w:r w:rsidRPr="00875B24">
        <w:t>/</w:t>
      </w:r>
      <w:r w:rsidR="00B20E8C">
        <w:t>11</w:t>
      </w:r>
      <w:r w:rsidRPr="00875B24">
        <w:t>/</w:t>
      </w:r>
      <w:r w:rsidR="00B20E8C">
        <w:t>2024</w:t>
      </w:r>
      <w:r w:rsidRPr="00875B24">
        <w:t xml:space="preserve"> </w:t>
      </w:r>
      <w:proofErr w:type="spellStart"/>
      <w:r w:rsidRPr="00875B24">
        <w:t>của</w:t>
      </w:r>
      <w:proofErr w:type="spellEnd"/>
      <w:r>
        <w:rPr>
          <w:lang w:val="vi-VN"/>
        </w:rPr>
        <w:t xml:space="preserve"> </w:t>
      </w:r>
      <w:r w:rsidR="00B20E8C">
        <w:rPr>
          <w:lang w:val="vi-VN"/>
        </w:rPr>
        <w:t>UBND huyện Sơn Hà về việc triển khai thực hiện Quyết định số 737/QĐ-UBND ngày 14/11/2024 của UBND tỉnh về việc Quy định tiêu chí đánh giá, xét công nhận Bộ phận Một cửa kiểu mẫu cấp xã trên đại bàn tỉnh Quảng Ngãi</w:t>
      </w:r>
      <w:r>
        <w:rPr>
          <w:rFonts w:eastAsia="Times New Roman" w:cs="Times New Roman"/>
          <w:color w:val="000000"/>
          <w:sz w:val="26"/>
          <w:szCs w:val="26"/>
          <w:lang w:val="vi-VN"/>
        </w:rPr>
        <w:t>. Nay UBND xã Sơn Thủy Báo cáo Kết quả thực hiện</w:t>
      </w:r>
      <w:r w:rsidRPr="00875B24">
        <w:t xml:space="preserve"> </w:t>
      </w:r>
      <w:proofErr w:type="spellStart"/>
      <w:r w:rsidRPr="00875B24">
        <w:t>khảo</w:t>
      </w:r>
      <w:proofErr w:type="spellEnd"/>
      <w:r w:rsidRPr="00875B24">
        <w:t xml:space="preserve"> </w:t>
      </w:r>
      <w:proofErr w:type="spellStart"/>
      <w:r w:rsidRPr="00875B24">
        <w:t>sát</w:t>
      </w:r>
      <w:proofErr w:type="spellEnd"/>
      <w:r w:rsidRPr="00875B24">
        <w:t xml:space="preserve"> </w:t>
      </w:r>
      <w:proofErr w:type="spellStart"/>
      <w:r w:rsidRPr="00875B24">
        <w:t>mức</w:t>
      </w:r>
      <w:proofErr w:type="spellEnd"/>
      <w:r w:rsidRPr="00875B24">
        <w:t xml:space="preserve"> </w:t>
      </w:r>
      <w:proofErr w:type="spellStart"/>
      <w:r w:rsidRPr="00875B24">
        <w:t>độ</w:t>
      </w:r>
      <w:proofErr w:type="spellEnd"/>
      <w:r w:rsidRPr="00875B24">
        <w:t xml:space="preserve"> </w:t>
      </w:r>
      <w:proofErr w:type="spellStart"/>
      <w:r w:rsidRPr="00875B24">
        <w:t>hài</w:t>
      </w:r>
      <w:proofErr w:type="spellEnd"/>
      <w:r w:rsidRPr="00875B24">
        <w:t xml:space="preserve"> </w:t>
      </w:r>
      <w:proofErr w:type="spellStart"/>
      <w:r w:rsidRPr="00875B24">
        <w:t>lòng</w:t>
      </w:r>
      <w:proofErr w:type="spellEnd"/>
      <w:r w:rsidRPr="00875B24">
        <w:t xml:space="preserve"> </w:t>
      </w:r>
      <w:proofErr w:type="spellStart"/>
      <w:r w:rsidRPr="00875B24">
        <w:t>của</w:t>
      </w:r>
      <w:proofErr w:type="spellEnd"/>
      <w:r w:rsidRPr="00875B24">
        <w:t xml:space="preserve"> </w:t>
      </w:r>
      <w:proofErr w:type="spellStart"/>
      <w:r w:rsidRPr="00875B24">
        <w:t>người</w:t>
      </w:r>
      <w:proofErr w:type="spellEnd"/>
      <w:r w:rsidRPr="00875B24">
        <w:t xml:space="preserve"> </w:t>
      </w:r>
      <w:proofErr w:type="spellStart"/>
      <w:r w:rsidRPr="00875B24">
        <w:t>dân</w:t>
      </w:r>
      <w:proofErr w:type="spellEnd"/>
      <w:r w:rsidRPr="00875B24">
        <w:t xml:space="preserve">, </w:t>
      </w:r>
      <w:proofErr w:type="spellStart"/>
      <w:r w:rsidRPr="00875B24">
        <w:t>tổ</w:t>
      </w:r>
      <w:proofErr w:type="spellEnd"/>
      <w:r w:rsidRPr="00875B24">
        <w:t xml:space="preserve"> </w:t>
      </w:r>
      <w:proofErr w:type="spellStart"/>
      <w:r w:rsidRPr="00875B24">
        <w:t>chức</w:t>
      </w:r>
      <w:proofErr w:type="spellEnd"/>
      <w:r w:rsidRPr="00875B24">
        <w:t xml:space="preserve"> </w:t>
      </w:r>
      <w:proofErr w:type="spellStart"/>
      <w:r w:rsidRPr="00875B24">
        <w:t>đối</w:t>
      </w:r>
      <w:proofErr w:type="spellEnd"/>
      <w:r w:rsidRPr="00875B24">
        <w:t xml:space="preserve"> </w:t>
      </w:r>
      <w:proofErr w:type="spellStart"/>
      <w:r w:rsidRPr="00875B24">
        <w:t>với</w:t>
      </w:r>
      <w:proofErr w:type="spellEnd"/>
      <w:r w:rsidRPr="00875B24">
        <w:t xml:space="preserve"> </w:t>
      </w:r>
      <w:proofErr w:type="spellStart"/>
      <w:r w:rsidRPr="00875B24">
        <w:t>dịch</w:t>
      </w:r>
      <w:proofErr w:type="spellEnd"/>
      <w:r w:rsidRPr="00875B24">
        <w:t xml:space="preserve"> </w:t>
      </w:r>
      <w:proofErr w:type="spellStart"/>
      <w:r w:rsidRPr="00875B24">
        <w:t>vụ</w:t>
      </w:r>
      <w:proofErr w:type="spellEnd"/>
      <w:r w:rsidRPr="00875B24">
        <w:t xml:space="preserve"> </w:t>
      </w:r>
      <w:proofErr w:type="spellStart"/>
      <w:r w:rsidRPr="00875B24">
        <w:t>hành</w:t>
      </w:r>
      <w:proofErr w:type="spellEnd"/>
      <w:r w:rsidRPr="00875B24">
        <w:t xml:space="preserve"> </w:t>
      </w:r>
      <w:proofErr w:type="spellStart"/>
      <w:r w:rsidRPr="00875B24">
        <w:t>chính</w:t>
      </w:r>
      <w:proofErr w:type="spellEnd"/>
      <w:r w:rsidRPr="00875B24">
        <w:t xml:space="preserve"> </w:t>
      </w:r>
      <w:proofErr w:type="spellStart"/>
      <w:r w:rsidRPr="00875B24">
        <w:t>công</w:t>
      </w:r>
      <w:proofErr w:type="spellEnd"/>
      <w:r w:rsidRPr="00875B24">
        <w:t xml:space="preserve"> </w:t>
      </w:r>
      <w:proofErr w:type="spellStart"/>
      <w:r w:rsidRPr="00875B24">
        <w:t>tại</w:t>
      </w:r>
      <w:proofErr w:type="spellEnd"/>
      <w:r w:rsidRPr="00875B24">
        <w:t xml:space="preserve"> </w:t>
      </w:r>
      <w:proofErr w:type="spellStart"/>
      <w:r w:rsidRPr="00875B24">
        <w:t>Bộ</w:t>
      </w:r>
      <w:proofErr w:type="spellEnd"/>
      <w:r w:rsidRPr="00875B24">
        <w:t xml:space="preserve"> </w:t>
      </w:r>
      <w:proofErr w:type="spellStart"/>
      <w:r w:rsidRPr="00875B24">
        <w:t>phận</w:t>
      </w:r>
      <w:proofErr w:type="spellEnd"/>
      <w:r w:rsidRPr="00875B24">
        <w:t xml:space="preserve"> </w:t>
      </w:r>
      <w:proofErr w:type="spellStart"/>
      <w:r w:rsidRPr="00875B24">
        <w:t>Tiếp</w:t>
      </w:r>
      <w:proofErr w:type="spellEnd"/>
      <w:r w:rsidRPr="00875B24">
        <w:t xml:space="preserve"> </w:t>
      </w:r>
      <w:proofErr w:type="spellStart"/>
      <w:r w:rsidRPr="00875B24">
        <w:t>nhận</w:t>
      </w:r>
      <w:proofErr w:type="spellEnd"/>
      <w:r w:rsidRPr="00875B24">
        <w:t xml:space="preserve"> </w:t>
      </w:r>
      <w:proofErr w:type="spellStart"/>
      <w:r w:rsidRPr="00875B24">
        <w:t>và</w:t>
      </w:r>
      <w:proofErr w:type="spellEnd"/>
      <w:r w:rsidRPr="00875B24">
        <w:t xml:space="preserve"> </w:t>
      </w:r>
      <w:proofErr w:type="spellStart"/>
      <w:r w:rsidRPr="00875B24">
        <w:t>Trả</w:t>
      </w:r>
      <w:proofErr w:type="spellEnd"/>
      <w:r w:rsidRPr="00875B24">
        <w:t xml:space="preserve"> </w:t>
      </w:r>
      <w:proofErr w:type="spellStart"/>
      <w:r w:rsidRPr="00875B24">
        <w:t>kết</w:t>
      </w:r>
      <w:proofErr w:type="spellEnd"/>
      <w:r w:rsidRPr="00875B24">
        <w:t xml:space="preserve"> </w:t>
      </w:r>
      <w:proofErr w:type="spellStart"/>
      <w:r>
        <w:t>quả</w:t>
      </w:r>
      <w:proofErr w:type="spellEnd"/>
      <w:r w:rsidRPr="00875B24">
        <w:t xml:space="preserve"> </w:t>
      </w:r>
      <w:proofErr w:type="spellStart"/>
      <w:r w:rsidRPr="00875B24">
        <w:t>thực</w:t>
      </w:r>
      <w:proofErr w:type="spellEnd"/>
      <w:r w:rsidRPr="00875B24">
        <w:t xml:space="preserve"> </w:t>
      </w:r>
      <w:proofErr w:type="spellStart"/>
      <w:r w:rsidRPr="00875B24">
        <w:t>hiện</w:t>
      </w:r>
      <w:proofErr w:type="spellEnd"/>
      <w:r w:rsidRPr="00875B24">
        <w:t xml:space="preserve"> </w:t>
      </w:r>
      <w:proofErr w:type="spellStart"/>
      <w:r w:rsidRPr="00875B24">
        <w:t>như</w:t>
      </w:r>
      <w:proofErr w:type="spellEnd"/>
      <w:r w:rsidRPr="00875B24">
        <w:t xml:space="preserve"> </w:t>
      </w:r>
      <w:proofErr w:type="spellStart"/>
      <w:r>
        <w:t>sau</w:t>
      </w:r>
      <w:proofErr w:type="spellEnd"/>
      <w:r>
        <w:rPr>
          <w:lang w:val="vi-VN"/>
        </w:rPr>
        <w:t>:</w:t>
      </w:r>
    </w:p>
    <w:p w14:paraId="42681680" w14:textId="77777777" w:rsidR="004D701C" w:rsidRPr="004D701C" w:rsidRDefault="004D701C" w:rsidP="004D701C">
      <w:pPr>
        <w:jc w:val="both"/>
        <w:rPr>
          <w:b/>
          <w:bCs/>
        </w:rPr>
      </w:pPr>
      <w:r>
        <w:rPr>
          <w:lang w:val="vi-VN"/>
        </w:rPr>
        <w:tab/>
      </w:r>
      <w:r w:rsidRPr="004D701C">
        <w:rPr>
          <w:b/>
          <w:bCs/>
        </w:rPr>
        <w:t xml:space="preserve">1. </w:t>
      </w:r>
      <w:proofErr w:type="spellStart"/>
      <w:r w:rsidRPr="004D701C">
        <w:rPr>
          <w:b/>
          <w:bCs/>
        </w:rPr>
        <w:t>Công</w:t>
      </w:r>
      <w:proofErr w:type="spellEnd"/>
      <w:r w:rsidRPr="004D701C">
        <w:rPr>
          <w:b/>
          <w:bCs/>
        </w:rPr>
        <w:t xml:space="preserve"> </w:t>
      </w:r>
      <w:proofErr w:type="spellStart"/>
      <w:r w:rsidRPr="004D701C">
        <w:rPr>
          <w:b/>
          <w:bCs/>
        </w:rPr>
        <w:t>tác</w:t>
      </w:r>
      <w:proofErr w:type="spellEnd"/>
      <w:r w:rsidRPr="004D701C">
        <w:rPr>
          <w:b/>
          <w:bCs/>
        </w:rPr>
        <w:t xml:space="preserve"> </w:t>
      </w:r>
      <w:proofErr w:type="spellStart"/>
      <w:r w:rsidRPr="004D701C">
        <w:rPr>
          <w:b/>
          <w:bCs/>
        </w:rPr>
        <w:t>chỉ</w:t>
      </w:r>
      <w:proofErr w:type="spellEnd"/>
      <w:r w:rsidRPr="004D701C">
        <w:rPr>
          <w:b/>
          <w:bCs/>
        </w:rPr>
        <w:t xml:space="preserve"> </w:t>
      </w:r>
      <w:proofErr w:type="spellStart"/>
      <w:r w:rsidRPr="004D701C">
        <w:rPr>
          <w:b/>
          <w:bCs/>
        </w:rPr>
        <w:t>đạo</w:t>
      </w:r>
      <w:proofErr w:type="spellEnd"/>
      <w:r w:rsidRPr="004D701C">
        <w:rPr>
          <w:b/>
          <w:bCs/>
        </w:rPr>
        <w:t xml:space="preserve">, </w:t>
      </w:r>
      <w:proofErr w:type="spellStart"/>
      <w:r w:rsidRPr="004D701C">
        <w:rPr>
          <w:b/>
          <w:bCs/>
        </w:rPr>
        <w:t>điều</w:t>
      </w:r>
      <w:proofErr w:type="spellEnd"/>
      <w:r w:rsidRPr="004D701C">
        <w:rPr>
          <w:b/>
          <w:bCs/>
        </w:rPr>
        <w:t xml:space="preserve"> </w:t>
      </w:r>
      <w:proofErr w:type="spellStart"/>
      <w:r w:rsidRPr="004D701C">
        <w:rPr>
          <w:b/>
          <w:bCs/>
        </w:rPr>
        <w:t>hành</w:t>
      </w:r>
      <w:proofErr w:type="spellEnd"/>
    </w:p>
    <w:p w14:paraId="2E340990" w14:textId="379FD1ED" w:rsidR="004D701C" w:rsidRPr="004D701C" w:rsidRDefault="004D701C" w:rsidP="004D701C">
      <w:pPr>
        <w:ind w:firstLine="720"/>
        <w:jc w:val="both"/>
      </w:pPr>
      <w:r w:rsidRPr="004D701C">
        <w:t xml:space="preserve">- </w:t>
      </w:r>
      <w:r>
        <w:t>Ngay</w:t>
      </w:r>
      <w:r>
        <w:rPr>
          <w:lang w:val="vi-VN"/>
        </w:rPr>
        <w:t xml:space="preserve"> từ đầu năm </w:t>
      </w:r>
      <w:r w:rsidR="00B20E8C">
        <w:rPr>
          <w:lang w:val="vi-VN"/>
        </w:rPr>
        <w:t>2024</w:t>
      </w:r>
      <w:r>
        <w:rPr>
          <w:lang w:val="vi-VN"/>
        </w:rPr>
        <w:t xml:space="preserve">, xã đã kiện toàn Bộ phận một cửa của </w:t>
      </w:r>
      <w:proofErr w:type="gramStart"/>
      <w:r w:rsidR="007205A5">
        <w:rPr>
          <w:lang w:val="vi-VN"/>
        </w:rPr>
        <w:t xml:space="preserve">xã, </w:t>
      </w:r>
      <w:r>
        <w:rPr>
          <w:lang w:val="vi-VN"/>
        </w:rPr>
        <w:t xml:space="preserve"> </w:t>
      </w:r>
      <w:r w:rsidRPr="004D701C">
        <w:t>UBND</w:t>
      </w:r>
      <w:proofErr w:type="gramEnd"/>
      <w:r w:rsidRPr="004D701C">
        <w:t xml:space="preserve"> </w:t>
      </w:r>
      <w:proofErr w:type="spellStart"/>
      <w:r w:rsidRPr="004D701C">
        <w:t>xã</w:t>
      </w:r>
      <w:proofErr w:type="spellEnd"/>
      <w:r w:rsidRPr="004D701C">
        <w:t xml:space="preserve"> </w:t>
      </w:r>
      <w:proofErr w:type="spellStart"/>
      <w:r w:rsidRPr="004D701C">
        <w:t>đã</w:t>
      </w:r>
      <w:proofErr w:type="spellEnd"/>
      <w:r w:rsidRPr="004D701C">
        <w:t xml:space="preserve"> </w:t>
      </w:r>
      <w:proofErr w:type="spellStart"/>
      <w:r>
        <w:t>chỉ</w:t>
      </w:r>
      <w:proofErr w:type="spellEnd"/>
      <w:r>
        <w:rPr>
          <w:lang w:val="vi-VN"/>
        </w:rPr>
        <w:t xml:space="preserve"> đạo bộ phận tiếp nhận và trả kết quả một cửa xã Sơn Thủy</w:t>
      </w:r>
      <w:r w:rsidRPr="004D701C">
        <w:t xml:space="preserve"> </w:t>
      </w:r>
      <w:proofErr w:type="spellStart"/>
      <w:r w:rsidRPr="004D701C">
        <w:t>về</w:t>
      </w:r>
      <w:proofErr w:type="spellEnd"/>
      <w:r w:rsidRPr="004D701C">
        <w:t xml:space="preserve"> </w:t>
      </w:r>
      <w:proofErr w:type="spellStart"/>
      <w:r w:rsidRPr="004D701C">
        <w:t>việc</w:t>
      </w:r>
      <w:proofErr w:type="spellEnd"/>
      <w:r w:rsidRPr="004D701C">
        <w:t xml:space="preserve"> </w:t>
      </w:r>
      <w:proofErr w:type="spellStart"/>
      <w:r w:rsidRPr="004D701C">
        <w:t>tổ</w:t>
      </w:r>
      <w:proofErr w:type="spellEnd"/>
      <w:r w:rsidRPr="004D701C">
        <w:t xml:space="preserve"> </w:t>
      </w:r>
      <w:proofErr w:type="spellStart"/>
      <w:r w:rsidRPr="004D701C">
        <w:t>chức</w:t>
      </w:r>
      <w:proofErr w:type="spellEnd"/>
      <w:r w:rsidRPr="004D701C">
        <w:t xml:space="preserve"> </w:t>
      </w:r>
      <w:proofErr w:type="spellStart"/>
      <w:r w:rsidRPr="004D701C">
        <w:t>khảo</w:t>
      </w:r>
      <w:proofErr w:type="spellEnd"/>
      <w:r w:rsidRPr="004D701C">
        <w:t xml:space="preserve"> </w:t>
      </w:r>
      <w:proofErr w:type="spellStart"/>
      <w:r w:rsidRPr="004D701C">
        <w:t>sát</w:t>
      </w:r>
      <w:proofErr w:type="spellEnd"/>
      <w:r w:rsidRPr="004D701C">
        <w:t xml:space="preserve"> </w:t>
      </w:r>
      <w:proofErr w:type="spellStart"/>
      <w:r w:rsidRPr="004D701C">
        <w:t>mức</w:t>
      </w:r>
      <w:proofErr w:type="spellEnd"/>
      <w:r w:rsidRPr="004D701C">
        <w:t xml:space="preserve"> </w:t>
      </w:r>
      <w:proofErr w:type="spellStart"/>
      <w:r w:rsidRPr="004D701C">
        <w:t>độ</w:t>
      </w:r>
      <w:proofErr w:type="spellEnd"/>
      <w:r w:rsidRPr="004D701C">
        <w:t xml:space="preserve"> </w:t>
      </w:r>
      <w:proofErr w:type="spellStart"/>
      <w:r w:rsidRPr="004D701C">
        <w:t>hài</w:t>
      </w:r>
      <w:proofErr w:type="spellEnd"/>
      <w:r w:rsidRPr="004D701C">
        <w:t xml:space="preserve"> </w:t>
      </w:r>
      <w:proofErr w:type="spellStart"/>
      <w:r w:rsidRPr="004D701C">
        <w:t>lòng</w:t>
      </w:r>
      <w:proofErr w:type="spellEnd"/>
      <w:r w:rsidRPr="004D701C">
        <w:t xml:space="preserve"> </w:t>
      </w:r>
      <w:proofErr w:type="spellStart"/>
      <w:r w:rsidRPr="004D701C">
        <w:t>của</w:t>
      </w:r>
      <w:proofErr w:type="spellEnd"/>
      <w:r w:rsidRPr="004D701C">
        <w:t xml:space="preserve"> </w:t>
      </w:r>
      <w:proofErr w:type="spellStart"/>
      <w:r w:rsidRPr="004D701C">
        <w:t>người</w:t>
      </w:r>
      <w:proofErr w:type="spellEnd"/>
      <w:r w:rsidRPr="004D701C">
        <w:t xml:space="preserve"> </w:t>
      </w:r>
      <w:proofErr w:type="spellStart"/>
      <w:r w:rsidRPr="004D701C">
        <w:t>dân</w:t>
      </w:r>
      <w:proofErr w:type="spellEnd"/>
      <w:r w:rsidRPr="004D701C">
        <w:t xml:space="preserve">, </w:t>
      </w:r>
      <w:proofErr w:type="spellStart"/>
      <w:r w:rsidRPr="004D701C">
        <w:t>tổ</w:t>
      </w:r>
      <w:proofErr w:type="spellEnd"/>
      <w:r w:rsidRPr="004D701C">
        <w:t xml:space="preserve"> </w:t>
      </w:r>
      <w:proofErr w:type="spellStart"/>
      <w:r w:rsidRPr="004D701C">
        <w:t>chức</w:t>
      </w:r>
      <w:proofErr w:type="spellEnd"/>
      <w:r w:rsidRPr="004D701C">
        <w:t xml:space="preserve"> </w:t>
      </w:r>
      <w:proofErr w:type="spellStart"/>
      <w:r w:rsidRPr="004D701C">
        <w:t>đối</w:t>
      </w:r>
      <w:proofErr w:type="spellEnd"/>
      <w:r w:rsidRPr="004D701C">
        <w:t xml:space="preserve"> </w:t>
      </w:r>
      <w:proofErr w:type="spellStart"/>
      <w:r w:rsidRPr="004D701C">
        <w:t>với</w:t>
      </w:r>
      <w:proofErr w:type="spellEnd"/>
      <w:r w:rsidRPr="004D701C">
        <w:t xml:space="preserve"> </w:t>
      </w:r>
      <w:proofErr w:type="spellStart"/>
      <w:r w:rsidRPr="004D701C">
        <w:t>dịch</w:t>
      </w:r>
      <w:proofErr w:type="spellEnd"/>
      <w:r w:rsidRPr="004D701C">
        <w:t xml:space="preserve"> </w:t>
      </w:r>
      <w:proofErr w:type="spellStart"/>
      <w:r w:rsidRPr="004D701C">
        <w:t>vụ</w:t>
      </w:r>
      <w:proofErr w:type="spellEnd"/>
      <w:r w:rsidRPr="004D701C">
        <w:t xml:space="preserve"> </w:t>
      </w:r>
      <w:proofErr w:type="spellStart"/>
      <w:r w:rsidRPr="004D701C">
        <w:t>hành</w:t>
      </w:r>
      <w:proofErr w:type="spellEnd"/>
      <w:r w:rsidRPr="004D701C">
        <w:t xml:space="preserve"> </w:t>
      </w:r>
      <w:proofErr w:type="spellStart"/>
      <w:r w:rsidRPr="004D701C">
        <w:t>chính</w:t>
      </w:r>
      <w:proofErr w:type="spellEnd"/>
      <w:r w:rsidRPr="004D701C">
        <w:t xml:space="preserve"> </w:t>
      </w:r>
      <w:proofErr w:type="spellStart"/>
      <w:r w:rsidRPr="004D701C">
        <w:t>công</w:t>
      </w:r>
      <w:proofErr w:type="spellEnd"/>
      <w:r w:rsidRPr="004D701C">
        <w:t xml:space="preserve"> </w:t>
      </w:r>
      <w:proofErr w:type="spellStart"/>
      <w:r w:rsidRPr="004D701C">
        <w:t>tại</w:t>
      </w:r>
      <w:proofErr w:type="spellEnd"/>
      <w:r w:rsidRPr="004D701C">
        <w:t xml:space="preserve"> </w:t>
      </w:r>
      <w:proofErr w:type="spellStart"/>
      <w:r w:rsidRPr="004D701C">
        <w:t>Bộ</w:t>
      </w:r>
      <w:proofErr w:type="spellEnd"/>
      <w:r w:rsidRPr="004D701C">
        <w:t xml:space="preserve"> </w:t>
      </w:r>
      <w:proofErr w:type="spellStart"/>
      <w:r w:rsidRPr="004D701C">
        <w:t>phận</w:t>
      </w:r>
      <w:proofErr w:type="spellEnd"/>
      <w:r w:rsidRPr="004D701C">
        <w:t xml:space="preserve"> </w:t>
      </w:r>
      <w:proofErr w:type="spellStart"/>
      <w:r w:rsidRPr="004D701C">
        <w:t>Tiếp</w:t>
      </w:r>
      <w:proofErr w:type="spellEnd"/>
      <w:r w:rsidRPr="004D701C">
        <w:t xml:space="preserve"> </w:t>
      </w:r>
      <w:proofErr w:type="spellStart"/>
      <w:r w:rsidRPr="004D701C">
        <w:t>nhận</w:t>
      </w:r>
      <w:proofErr w:type="spellEnd"/>
      <w:r w:rsidRPr="004D701C">
        <w:t xml:space="preserve"> </w:t>
      </w:r>
      <w:proofErr w:type="spellStart"/>
      <w:r w:rsidRPr="004D701C">
        <w:t>và</w:t>
      </w:r>
      <w:proofErr w:type="spellEnd"/>
      <w:r w:rsidRPr="004D701C">
        <w:t xml:space="preserve"> </w:t>
      </w:r>
      <w:proofErr w:type="spellStart"/>
      <w:r w:rsidRPr="004D701C">
        <w:t>Trả</w:t>
      </w:r>
      <w:proofErr w:type="spellEnd"/>
      <w:r w:rsidRPr="004D701C">
        <w:t xml:space="preserve"> </w:t>
      </w:r>
      <w:proofErr w:type="spellStart"/>
      <w:r w:rsidRPr="004D701C">
        <w:t>kết</w:t>
      </w:r>
      <w:proofErr w:type="spellEnd"/>
      <w:r w:rsidRPr="004D701C">
        <w:t xml:space="preserve"> </w:t>
      </w:r>
      <w:proofErr w:type="spellStart"/>
      <w:r w:rsidRPr="004D701C">
        <w:t>quả</w:t>
      </w:r>
      <w:proofErr w:type="spellEnd"/>
      <w:r w:rsidRPr="004D701C">
        <w:t xml:space="preserve"> </w:t>
      </w:r>
      <w:proofErr w:type="spellStart"/>
      <w:r w:rsidRPr="004D701C">
        <w:t>của</w:t>
      </w:r>
      <w:proofErr w:type="spellEnd"/>
      <w:r w:rsidRPr="004D701C">
        <w:t xml:space="preserve"> </w:t>
      </w:r>
      <w:proofErr w:type="spellStart"/>
      <w:r w:rsidRPr="004D701C">
        <w:t>xã</w:t>
      </w:r>
      <w:proofErr w:type="spellEnd"/>
      <w:r w:rsidRPr="004D701C">
        <w:t>.</w:t>
      </w:r>
    </w:p>
    <w:p w14:paraId="1C35A164" w14:textId="1D5FA3B8" w:rsidR="004D701C" w:rsidRPr="00875B24" w:rsidRDefault="004D701C" w:rsidP="004D701C">
      <w:pPr>
        <w:ind w:firstLine="709"/>
        <w:jc w:val="both"/>
        <w:rPr>
          <w:lang w:val="vi-VN"/>
        </w:rPr>
      </w:pPr>
      <w:r w:rsidRPr="004D701C">
        <w:t xml:space="preserve">- In </w:t>
      </w:r>
      <w:proofErr w:type="spellStart"/>
      <w:r w:rsidRPr="004D701C">
        <w:t>ấn</w:t>
      </w:r>
      <w:proofErr w:type="spellEnd"/>
      <w:r w:rsidRPr="004D701C">
        <w:t xml:space="preserve"> </w:t>
      </w:r>
      <w:proofErr w:type="spellStart"/>
      <w:r w:rsidRPr="004D701C">
        <w:t>và</w:t>
      </w:r>
      <w:proofErr w:type="spellEnd"/>
      <w:r w:rsidRPr="004D701C">
        <w:t xml:space="preserve"> </w:t>
      </w:r>
      <w:proofErr w:type="spellStart"/>
      <w:r w:rsidRPr="004D701C">
        <w:t>phát</w:t>
      </w:r>
      <w:proofErr w:type="spellEnd"/>
      <w:r w:rsidRPr="004D701C">
        <w:t xml:space="preserve"> </w:t>
      </w:r>
      <w:proofErr w:type="spellStart"/>
      <w:r w:rsidRPr="004D701C">
        <w:t>phiếu</w:t>
      </w:r>
      <w:proofErr w:type="spellEnd"/>
      <w:r w:rsidRPr="004D701C">
        <w:t xml:space="preserve"> </w:t>
      </w:r>
      <w:proofErr w:type="spellStart"/>
      <w:r w:rsidRPr="004D701C">
        <w:t>cho</w:t>
      </w:r>
      <w:proofErr w:type="spellEnd"/>
      <w:r w:rsidRPr="004D701C">
        <w:t xml:space="preserve"> </w:t>
      </w:r>
      <w:proofErr w:type="spellStart"/>
      <w:r w:rsidRPr="004D701C">
        <w:t>cán</w:t>
      </w:r>
      <w:proofErr w:type="spellEnd"/>
      <w:r w:rsidRPr="004D701C">
        <w:t xml:space="preserve"> </w:t>
      </w:r>
      <w:proofErr w:type="spellStart"/>
      <w:r w:rsidRPr="004D701C">
        <w:t>bộ</w:t>
      </w:r>
      <w:proofErr w:type="spellEnd"/>
      <w:r w:rsidRPr="004D701C">
        <w:t xml:space="preserve">, </w:t>
      </w:r>
      <w:proofErr w:type="spellStart"/>
      <w:r w:rsidRPr="004D701C">
        <w:t>công</w:t>
      </w:r>
      <w:proofErr w:type="spellEnd"/>
      <w:r w:rsidRPr="004D701C">
        <w:t xml:space="preserve"> </w:t>
      </w:r>
      <w:proofErr w:type="spellStart"/>
      <w:r w:rsidRPr="004D701C">
        <w:t>chức</w:t>
      </w:r>
      <w:proofErr w:type="spellEnd"/>
      <w:r w:rsidRPr="004D701C">
        <w:t xml:space="preserve"> </w:t>
      </w:r>
      <w:proofErr w:type="spellStart"/>
      <w:r w:rsidRPr="004D701C">
        <w:t>trực</w:t>
      </w:r>
      <w:proofErr w:type="spellEnd"/>
      <w:r w:rsidRPr="004D701C">
        <w:t xml:space="preserve"> </w:t>
      </w:r>
      <w:proofErr w:type="spellStart"/>
      <w:r w:rsidRPr="004D701C">
        <w:t>tiếp</w:t>
      </w:r>
      <w:proofErr w:type="spellEnd"/>
      <w:r w:rsidRPr="004D701C">
        <w:t xml:space="preserve"> </w:t>
      </w:r>
      <w:proofErr w:type="spellStart"/>
      <w:r w:rsidRPr="004D701C">
        <w:t>giải</w:t>
      </w:r>
      <w:proofErr w:type="spellEnd"/>
      <w:r w:rsidRPr="004D701C">
        <w:t xml:space="preserve"> </w:t>
      </w:r>
      <w:proofErr w:type="spellStart"/>
      <w:r w:rsidRPr="004D701C">
        <w:t>quyết</w:t>
      </w:r>
      <w:proofErr w:type="spellEnd"/>
      <w:r w:rsidRPr="004D701C">
        <w:t xml:space="preserve"> TTHC </w:t>
      </w:r>
      <w:proofErr w:type="spellStart"/>
      <w:r w:rsidRPr="004D701C">
        <w:t>tiến</w:t>
      </w:r>
      <w:proofErr w:type="spellEnd"/>
      <w:r w:rsidRPr="004D701C">
        <w:t xml:space="preserve"> </w:t>
      </w:r>
      <w:proofErr w:type="spellStart"/>
      <w:r w:rsidRPr="004D701C">
        <w:t>hành</w:t>
      </w:r>
      <w:proofErr w:type="spellEnd"/>
      <w:r w:rsidRPr="004D701C">
        <w:t xml:space="preserve"> </w:t>
      </w:r>
      <w:proofErr w:type="spellStart"/>
      <w:r w:rsidRPr="004D701C">
        <w:t>lấy</w:t>
      </w:r>
      <w:proofErr w:type="spellEnd"/>
      <w:r w:rsidRPr="004D701C">
        <w:t xml:space="preserve"> ý </w:t>
      </w:r>
      <w:proofErr w:type="spellStart"/>
      <w:r w:rsidRPr="004D701C">
        <w:t>kiến</w:t>
      </w:r>
      <w:proofErr w:type="spellEnd"/>
      <w:r w:rsidRPr="004D701C">
        <w:t xml:space="preserve"> </w:t>
      </w:r>
      <w:proofErr w:type="spellStart"/>
      <w:r w:rsidRPr="004D701C">
        <w:t>đánh</w:t>
      </w:r>
      <w:proofErr w:type="spellEnd"/>
      <w:r w:rsidRPr="004D701C">
        <w:t xml:space="preserve"> </w:t>
      </w:r>
      <w:proofErr w:type="spellStart"/>
      <w:r w:rsidRPr="004D701C">
        <w:t>giá</w:t>
      </w:r>
      <w:proofErr w:type="spellEnd"/>
      <w:r w:rsidRPr="004D701C">
        <w:t xml:space="preserve"> </w:t>
      </w:r>
      <w:proofErr w:type="spellStart"/>
      <w:r w:rsidRPr="004D701C">
        <w:t>của</w:t>
      </w:r>
      <w:proofErr w:type="spellEnd"/>
      <w:r w:rsidRPr="004D701C">
        <w:t xml:space="preserve"> </w:t>
      </w:r>
      <w:proofErr w:type="spellStart"/>
      <w:r w:rsidRPr="004D701C">
        <w:t>người</w:t>
      </w:r>
      <w:proofErr w:type="spellEnd"/>
      <w:r w:rsidRPr="004D701C">
        <w:t xml:space="preserve"> </w:t>
      </w:r>
      <w:proofErr w:type="spellStart"/>
      <w:r w:rsidRPr="004D701C">
        <w:t>dân</w:t>
      </w:r>
      <w:proofErr w:type="spellEnd"/>
      <w:r w:rsidRPr="004D701C">
        <w:t xml:space="preserve">, </w:t>
      </w:r>
      <w:proofErr w:type="spellStart"/>
      <w:r w:rsidRPr="004D701C">
        <w:t>tổ</w:t>
      </w:r>
      <w:proofErr w:type="spellEnd"/>
      <w:r w:rsidRPr="004D701C">
        <w:t xml:space="preserve"> </w:t>
      </w:r>
      <w:proofErr w:type="spellStart"/>
      <w:r w:rsidRPr="004D701C">
        <w:t>chức</w:t>
      </w:r>
      <w:proofErr w:type="spellEnd"/>
      <w:r w:rsidRPr="004D701C">
        <w:t>.</w:t>
      </w:r>
    </w:p>
    <w:p w14:paraId="64BC6D0E" w14:textId="59AB03FF" w:rsidR="007205A5" w:rsidRDefault="007205A5" w:rsidP="00141F34">
      <w:pPr>
        <w:spacing w:after="0"/>
        <w:ind w:firstLine="709"/>
        <w:jc w:val="both"/>
        <w:rPr>
          <w:b/>
          <w:bCs/>
          <w:lang w:val="vi-VN"/>
        </w:rPr>
      </w:pPr>
      <w:r w:rsidRPr="007205A5">
        <w:rPr>
          <w:b/>
          <w:bCs/>
        </w:rPr>
        <w:t xml:space="preserve">2. </w:t>
      </w:r>
      <w:proofErr w:type="spellStart"/>
      <w:r w:rsidRPr="007205A5">
        <w:rPr>
          <w:b/>
          <w:bCs/>
        </w:rPr>
        <w:t>Kết</w:t>
      </w:r>
      <w:proofErr w:type="spellEnd"/>
      <w:r w:rsidRPr="007205A5">
        <w:rPr>
          <w:b/>
          <w:bCs/>
        </w:rPr>
        <w:t xml:space="preserve"> </w:t>
      </w:r>
      <w:proofErr w:type="spellStart"/>
      <w:r w:rsidRPr="007205A5">
        <w:rPr>
          <w:b/>
          <w:bCs/>
        </w:rPr>
        <w:t>quả</w:t>
      </w:r>
      <w:proofErr w:type="spellEnd"/>
      <w:r w:rsidRPr="007205A5">
        <w:rPr>
          <w:b/>
          <w:bCs/>
        </w:rPr>
        <w:t xml:space="preserve"> </w:t>
      </w:r>
      <w:proofErr w:type="spellStart"/>
      <w:r w:rsidRPr="007205A5">
        <w:rPr>
          <w:b/>
          <w:bCs/>
        </w:rPr>
        <w:t>tổng</w:t>
      </w:r>
      <w:proofErr w:type="spellEnd"/>
      <w:r w:rsidRPr="007205A5">
        <w:rPr>
          <w:b/>
          <w:bCs/>
        </w:rPr>
        <w:t xml:space="preserve"> </w:t>
      </w:r>
      <w:proofErr w:type="spellStart"/>
      <w:r w:rsidRPr="007205A5">
        <w:rPr>
          <w:b/>
          <w:bCs/>
        </w:rPr>
        <w:t>hợp</w:t>
      </w:r>
      <w:proofErr w:type="spellEnd"/>
      <w:r w:rsidRPr="007205A5">
        <w:rPr>
          <w:b/>
          <w:bCs/>
        </w:rPr>
        <w:t xml:space="preserve"> </w:t>
      </w:r>
      <w:proofErr w:type="spellStart"/>
      <w:r w:rsidRPr="007205A5">
        <w:rPr>
          <w:b/>
          <w:bCs/>
        </w:rPr>
        <w:t>phiếu</w:t>
      </w:r>
      <w:proofErr w:type="spellEnd"/>
      <w:r w:rsidRPr="007205A5">
        <w:rPr>
          <w:b/>
          <w:bCs/>
        </w:rPr>
        <w:t xml:space="preserve"> </w:t>
      </w:r>
      <w:proofErr w:type="spellStart"/>
      <w:r w:rsidRPr="007205A5">
        <w:rPr>
          <w:b/>
          <w:bCs/>
        </w:rPr>
        <w:t>khảo</w:t>
      </w:r>
      <w:proofErr w:type="spellEnd"/>
      <w:r w:rsidRPr="007205A5">
        <w:rPr>
          <w:b/>
          <w:bCs/>
        </w:rPr>
        <w:t xml:space="preserve"> </w:t>
      </w:r>
      <w:proofErr w:type="spellStart"/>
      <w:r w:rsidRPr="007205A5">
        <w:rPr>
          <w:b/>
          <w:bCs/>
        </w:rPr>
        <w:t>sát</w:t>
      </w:r>
      <w:proofErr w:type="spellEnd"/>
    </w:p>
    <w:p w14:paraId="23051CB2" w14:textId="5E7EF961" w:rsidR="004C0940" w:rsidRPr="00F97457" w:rsidRDefault="00141F34" w:rsidP="00F97457">
      <w:pPr>
        <w:spacing w:after="0"/>
        <w:ind w:firstLine="709"/>
        <w:jc w:val="both"/>
        <w:rPr>
          <w:b/>
        </w:rPr>
      </w:pPr>
      <w:r>
        <w:rPr>
          <w:b/>
        </w:rPr>
        <w:t>2</w:t>
      </w:r>
      <w:r>
        <w:rPr>
          <w:b/>
          <w:lang w:val="vi-VN"/>
        </w:rPr>
        <w:t>.1</w:t>
      </w:r>
      <w:r w:rsidR="0090425D" w:rsidRPr="00F97457">
        <w:rPr>
          <w:b/>
        </w:rPr>
        <w:t xml:space="preserve">. </w:t>
      </w:r>
      <w:proofErr w:type="spellStart"/>
      <w:r w:rsidR="0090425D" w:rsidRPr="00F97457">
        <w:rPr>
          <w:b/>
        </w:rPr>
        <w:t>Thời</w:t>
      </w:r>
      <w:proofErr w:type="spellEnd"/>
      <w:r w:rsidR="0090425D" w:rsidRPr="00F97457">
        <w:rPr>
          <w:b/>
        </w:rPr>
        <w:t xml:space="preserve"> </w:t>
      </w:r>
      <w:proofErr w:type="spellStart"/>
      <w:r w:rsidR="0090425D" w:rsidRPr="00F97457">
        <w:rPr>
          <w:b/>
        </w:rPr>
        <w:t>gian</w:t>
      </w:r>
      <w:proofErr w:type="spellEnd"/>
      <w:r w:rsidR="0090425D" w:rsidRPr="00F97457">
        <w:rPr>
          <w:b/>
        </w:rPr>
        <w:t xml:space="preserve"> </w:t>
      </w:r>
      <w:proofErr w:type="spellStart"/>
      <w:r w:rsidR="0090425D" w:rsidRPr="00F97457">
        <w:rPr>
          <w:b/>
        </w:rPr>
        <w:t>thực</w:t>
      </w:r>
      <w:proofErr w:type="spellEnd"/>
      <w:r w:rsidR="0090425D" w:rsidRPr="00F97457">
        <w:rPr>
          <w:b/>
        </w:rPr>
        <w:t xml:space="preserve"> </w:t>
      </w:r>
      <w:proofErr w:type="spellStart"/>
      <w:r w:rsidR="0090425D" w:rsidRPr="00F97457">
        <w:rPr>
          <w:b/>
        </w:rPr>
        <w:t>hiện</w:t>
      </w:r>
      <w:proofErr w:type="spellEnd"/>
      <w:r w:rsidR="0090425D" w:rsidRPr="00F97457">
        <w:rPr>
          <w:b/>
        </w:rPr>
        <w:t xml:space="preserve">: </w:t>
      </w:r>
    </w:p>
    <w:p w14:paraId="162AA180" w14:textId="779D25E1" w:rsidR="0090425D" w:rsidRDefault="004C0940" w:rsidP="00F97457">
      <w:pPr>
        <w:spacing w:after="0"/>
        <w:ind w:firstLine="709"/>
        <w:jc w:val="both"/>
      </w:pPr>
      <w:r>
        <w:t xml:space="preserve">- </w:t>
      </w:r>
      <w:proofErr w:type="spellStart"/>
      <w:r w:rsidR="0090425D">
        <w:t>Thời</w:t>
      </w:r>
      <w:proofErr w:type="spellEnd"/>
      <w:r w:rsidR="0090425D">
        <w:t xml:space="preserve"> </w:t>
      </w:r>
      <w:proofErr w:type="spellStart"/>
      <w:r w:rsidR="0090425D">
        <w:t>gian</w:t>
      </w:r>
      <w:proofErr w:type="spellEnd"/>
      <w:r w:rsidR="0090425D">
        <w:t xml:space="preserve"> </w:t>
      </w:r>
      <w:proofErr w:type="spellStart"/>
      <w:r w:rsidR="0090425D">
        <w:t>tiến</w:t>
      </w:r>
      <w:proofErr w:type="spellEnd"/>
      <w:r w:rsidR="0090425D">
        <w:t xml:space="preserve"> </w:t>
      </w:r>
      <w:proofErr w:type="spellStart"/>
      <w:r w:rsidR="0090425D">
        <w:t>hành</w:t>
      </w:r>
      <w:proofErr w:type="spellEnd"/>
      <w:r w:rsidR="0090425D">
        <w:t xml:space="preserve"> </w:t>
      </w:r>
      <w:proofErr w:type="spellStart"/>
      <w:r w:rsidR="00603A3F">
        <w:t>khảo</w:t>
      </w:r>
      <w:proofErr w:type="spellEnd"/>
      <w:r w:rsidR="0090425D">
        <w:t xml:space="preserve"> </w:t>
      </w:r>
      <w:proofErr w:type="spellStart"/>
      <w:r w:rsidR="0090425D">
        <w:t>sát</w:t>
      </w:r>
      <w:proofErr w:type="spellEnd"/>
      <w:r w:rsidR="0090425D">
        <w:t xml:space="preserve"> </w:t>
      </w:r>
      <w:proofErr w:type="spellStart"/>
      <w:r w:rsidR="0090425D">
        <w:t>từ</w:t>
      </w:r>
      <w:proofErr w:type="spellEnd"/>
      <w:r w:rsidR="0090425D">
        <w:t xml:space="preserve"> </w:t>
      </w:r>
      <w:proofErr w:type="spellStart"/>
      <w:r w:rsidR="0090425D">
        <w:t>ngày</w:t>
      </w:r>
      <w:proofErr w:type="spellEnd"/>
      <w:r w:rsidR="0090425D">
        <w:t xml:space="preserve"> </w:t>
      </w:r>
      <w:r w:rsidR="00141F34">
        <w:t>15</w:t>
      </w:r>
      <w:r w:rsidR="0090425D">
        <w:t>/</w:t>
      </w:r>
      <w:r w:rsidR="00141F34">
        <w:rPr>
          <w:lang w:val="vi-VN"/>
        </w:rPr>
        <w:t>12</w:t>
      </w:r>
      <w:r w:rsidR="0090425D">
        <w:t>/</w:t>
      </w:r>
      <w:r w:rsidR="00B20E8C">
        <w:t>2023</w:t>
      </w:r>
      <w:r w:rsidR="0090425D">
        <w:t xml:space="preserve"> </w:t>
      </w:r>
      <w:proofErr w:type="spellStart"/>
      <w:r w:rsidR="0090425D">
        <w:t>đến</w:t>
      </w:r>
      <w:proofErr w:type="spellEnd"/>
      <w:r w:rsidR="0090425D">
        <w:t xml:space="preserve"> </w:t>
      </w:r>
      <w:proofErr w:type="spellStart"/>
      <w:r w:rsidR="0090425D">
        <w:t>ngày</w:t>
      </w:r>
      <w:proofErr w:type="spellEnd"/>
      <w:r w:rsidR="0090425D">
        <w:t xml:space="preserve"> </w:t>
      </w:r>
      <w:r w:rsidR="00141F34">
        <w:t>14</w:t>
      </w:r>
      <w:r w:rsidR="0090425D">
        <w:t>/3/</w:t>
      </w:r>
      <w:r w:rsidR="00B20E8C">
        <w:t>2024</w:t>
      </w:r>
      <w:r w:rsidR="0090425D">
        <w:t>.</w:t>
      </w:r>
    </w:p>
    <w:p w14:paraId="7C825964" w14:textId="3412D7DB" w:rsidR="0090425D" w:rsidRPr="00F97457" w:rsidRDefault="0090425D" w:rsidP="00F97457">
      <w:pPr>
        <w:spacing w:after="0"/>
        <w:ind w:firstLine="709"/>
        <w:jc w:val="both"/>
        <w:rPr>
          <w:b/>
        </w:rPr>
      </w:pPr>
      <w:r w:rsidRPr="00F97457">
        <w:rPr>
          <w:b/>
        </w:rPr>
        <w:t>2.</w:t>
      </w:r>
      <w:r w:rsidR="00141F34">
        <w:rPr>
          <w:b/>
        </w:rPr>
        <w:t>2</w:t>
      </w:r>
      <w:r w:rsidR="00141F34">
        <w:rPr>
          <w:b/>
          <w:lang w:val="vi-VN"/>
        </w:rPr>
        <w:t>.</w:t>
      </w:r>
      <w:r w:rsidRPr="00F97457">
        <w:rPr>
          <w:b/>
        </w:rPr>
        <w:t xml:space="preserve"> </w:t>
      </w:r>
      <w:proofErr w:type="spellStart"/>
      <w:r w:rsidRPr="00F97457">
        <w:rPr>
          <w:b/>
        </w:rPr>
        <w:t>Đối</w:t>
      </w:r>
      <w:proofErr w:type="spellEnd"/>
      <w:r w:rsidRPr="00F97457">
        <w:rPr>
          <w:b/>
        </w:rPr>
        <w:t xml:space="preserve"> </w:t>
      </w:r>
      <w:proofErr w:type="spellStart"/>
      <w:r w:rsidRPr="00F97457">
        <w:rPr>
          <w:b/>
        </w:rPr>
        <w:t>tượng</w:t>
      </w:r>
      <w:proofErr w:type="spellEnd"/>
      <w:r w:rsidRPr="00F97457">
        <w:rPr>
          <w:b/>
        </w:rPr>
        <w:t xml:space="preserve"> </w:t>
      </w:r>
      <w:proofErr w:type="spellStart"/>
      <w:r w:rsidRPr="00F97457">
        <w:rPr>
          <w:b/>
        </w:rPr>
        <w:t>khảo</w:t>
      </w:r>
      <w:proofErr w:type="spellEnd"/>
      <w:r w:rsidRPr="00F97457">
        <w:rPr>
          <w:b/>
        </w:rPr>
        <w:t xml:space="preserve"> </w:t>
      </w:r>
      <w:proofErr w:type="spellStart"/>
      <w:r w:rsidRPr="00F97457">
        <w:rPr>
          <w:b/>
        </w:rPr>
        <w:t>sát</w:t>
      </w:r>
      <w:proofErr w:type="spellEnd"/>
      <w:r w:rsidRPr="00F97457">
        <w:rPr>
          <w:b/>
        </w:rPr>
        <w:t xml:space="preserve">: </w:t>
      </w:r>
    </w:p>
    <w:p w14:paraId="2FAC4821" w14:textId="77777777" w:rsidR="0090425D" w:rsidRDefault="004C0940" w:rsidP="00F97457">
      <w:pPr>
        <w:spacing w:after="0"/>
        <w:ind w:firstLine="709"/>
        <w:jc w:val="both"/>
      </w:pPr>
      <w:r>
        <w:t xml:space="preserve">- </w:t>
      </w:r>
      <w:proofErr w:type="spellStart"/>
      <w:r w:rsidR="0090425D">
        <w:t>Đối</w:t>
      </w:r>
      <w:proofErr w:type="spellEnd"/>
      <w:r w:rsidR="0090425D">
        <w:t xml:space="preserve"> </w:t>
      </w:r>
      <w:proofErr w:type="spellStart"/>
      <w:r w:rsidR="0090425D">
        <w:t>tượng</w:t>
      </w:r>
      <w:proofErr w:type="spellEnd"/>
      <w:r w:rsidR="0090425D">
        <w:t xml:space="preserve"> </w:t>
      </w:r>
      <w:proofErr w:type="spellStart"/>
      <w:r w:rsidR="0090425D">
        <w:t>được</w:t>
      </w:r>
      <w:proofErr w:type="spellEnd"/>
      <w:r w:rsidR="0090425D">
        <w:t xml:space="preserve"> </w:t>
      </w:r>
      <w:proofErr w:type="spellStart"/>
      <w:r w:rsidR="0090425D">
        <w:t>khảo</w:t>
      </w:r>
      <w:proofErr w:type="spellEnd"/>
      <w:r w:rsidR="0090425D">
        <w:t xml:space="preserve"> </w:t>
      </w:r>
      <w:proofErr w:type="spellStart"/>
      <w:r w:rsidR="0090425D">
        <w:t>sát</w:t>
      </w:r>
      <w:proofErr w:type="spellEnd"/>
      <w:r w:rsidR="0090425D">
        <w:t xml:space="preserve"> </w:t>
      </w:r>
      <w:proofErr w:type="spellStart"/>
      <w:r w:rsidR="0090425D">
        <w:t>mức</w:t>
      </w:r>
      <w:proofErr w:type="spellEnd"/>
      <w:r w:rsidR="0090425D">
        <w:t xml:space="preserve"> </w:t>
      </w:r>
      <w:proofErr w:type="spellStart"/>
      <w:r w:rsidR="0090425D">
        <w:t>độ</w:t>
      </w:r>
      <w:proofErr w:type="spellEnd"/>
      <w:r w:rsidR="0090425D">
        <w:t xml:space="preserve"> </w:t>
      </w:r>
      <w:proofErr w:type="spellStart"/>
      <w:r w:rsidR="0090425D">
        <w:t>hài</w:t>
      </w:r>
      <w:proofErr w:type="spellEnd"/>
      <w:r w:rsidR="0090425D">
        <w:t xml:space="preserve"> </w:t>
      </w:r>
      <w:proofErr w:type="spellStart"/>
      <w:r w:rsidR="0090425D">
        <w:t>lòng</w:t>
      </w:r>
      <w:proofErr w:type="spellEnd"/>
      <w:r w:rsidR="0090425D">
        <w:t xml:space="preserve"> </w:t>
      </w:r>
      <w:proofErr w:type="spellStart"/>
      <w:r w:rsidR="0090425D">
        <w:t>là</w:t>
      </w:r>
      <w:proofErr w:type="spellEnd"/>
      <w:r w:rsidR="0090425D">
        <w:t xml:space="preserve"> </w:t>
      </w:r>
      <w:proofErr w:type="spellStart"/>
      <w:r w:rsidR="0090425D">
        <w:t>người</w:t>
      </w:r>
      <w:proofErr w:type="spellEnd"/>
      <w:r w:rsidR="0090425D">
        <w:t xml:space="preserve"> </w:t>
      </w:r>
      <w:proofErr w:type="spellStart"/>
      <w:r w:rsidR="0090425D">
        <w:t>dân</w:t>
      </w:r>
      <w:proofErr w:type="spellEnd"/>
      <w:r w:rsidR="0090425D">
        <w:t xml:space="preserve">, </w:t>
      </w:r>
      <w:proofErr w:type="spellStart"/>
      <w:r w:rsidR="00F060B8">
        <w:t>tổ</w:t>
      </w:r>
      <w:proofErr w:type="spellEnd"/>
      <w:r w:rsidR="00F060B8">
        <w:t xml:space="preserve"> </w:t>
      </w:r>
      <w:proofErr w:type="spellStart"/>
      <w:r w:rsidR="00F060B8">
        <w:t>chức</w:t>
      </w:r>
      <w:proofErr w:type="spellEnd"/>
      <w:r w:rsidR="00F060B8">
        <w:t xml:space="preserve"> </w:t>
      </w:r>
      <w:proofErr w:type="spellStart"/>
      <w:r w:rsidR="00F060B8">
        <w:t>đã</w:t>
      </w:r>
      <w:proofErr w:type="spellEnd"/>
      <w:r w:rsidR="00F060B8">
        <w:t xml:space="preserve"> </w:t>
      </w:r>
      <w:proofErr w:type="spellStart"/>
      <w:r w:rsidR="00F060B8">
        <w:t>giao</w:t>
      </w:r>
      <w:proofErr w:type="spellEnd"/>
      <w:r w:rsidR="00F060B8">
        <w:t xml:space="preserve"> </w:t>
      </w:r>
      <w:proofErr w:type="spellStart"/>
      <w:r w:rsidR="00F060B8">
        <w:t>dịch</w:t>
      </w:r>
      <w:proofErr w:type="spellEnd"/>
      <w:r w:rsidR="00F060B8">
        <w:t xml:space="preserve"> </w:t>
      </w:r>
      <w:proofErr w:type="spellStart"/>
      <w:r w:rsidR="00F060B8">
        <w:t>hành</w:t>
      </w:r>
      <w:proofErr w:type="spellEnd"/>
      <w:r w:rsidR="00F060B8">
        <w:t xml:space="preserve"> </w:t>
      </w:r>
      <w:proofErr w:type="spellStart"/>
      <w:r w:rsidR="00F060B8">
        <w:t>chính</w:t>
      </w:r>
      <w:proofErr w:type="spellEnd"/>
      <w:r w:rsidR="00F060B8">
        <w:t xml:space="preserve"> </w:t>
      </w:r>
      <w:proofErr w:type="spellStart"/>
      <w:r w:rsidR="00F060B8">
        <w:t>công</w:t>
      </w:r>
      <w:proofErr w:type="spellEnd"/>
      <w:r w:rsidR="00F060B8">
        <w:t xml:space="preserve"> </w:t>
      </w:r>
      <w:proofErr w:type="spellStart"/>
      <w:r w:rsidR="00F060B8">
        <w:t>tại</w:t>
      </w:r>
      <w:proofErr w:type="spellEnd"/>
      <w:r w:rsidR="00F060B8">
        <w:t xml:space="preserve"> </w:t>
      </w:r>
      <w:proofErr w:type="spellStart"/>
      <w:r w:rsidR="00F060B8">
        <w:t>Bộ</w:t>
      </w:r>
      <w:proofErr w:type="spellEnd"/>
      <w:r w:rsidR="00F060B8">
        <w:t xml:space="preserve"> </w:t>
      </w:r>
      <w:proofErr w:type="spellStart"/>
      <w:r w:rsidR="00F060B8">
        <w:t>phận</w:t>
      </w:r>
      <w:proofErr w:type="spellEnd"/>
      <w:r w:rsidR="00F060B8">
        <w:t xml:space="preserve"> </w:t>
      </w:r>
      <w:proofErr w:type="spellStart"/>
      <w:r w:rsidR="00F060B8">
        <w:t>một</w:t>
      </w:r>
      <w:proofErr w:type="spellEnd"/>
      <w:r w:rsidR="00F060B8">
        <w:t xml:space="preserve"> </w:t>
      </w:r>
      <w:proofErr w:type="spellStart"/>
      <w:r w:rsidR="00F060B8">
        <w:t>cửa</w:t>
      </w:r>
      <w:proofErr w:type="spellEnd"/>
      <w:r w:rsidR="00F060B8">
        <w:t xml:space="preserve"> TN&amp;TKQ </w:t>
      </w:r>
      <w:proofErr w:type="spellStart"/>
      <w:r w:rsidR="00640841">
        <w:t>của</w:t>
      </w:r>
      <w:proofErr w:type="spellEnd"/>
      <w:r w:rsidR="00640841">
        <w:t xml:space="preserve"> UBND </w:t>
      </w:r>
      <w:proofErr w:type="spellStart"/>
      <w:r w:rsidR="00640841">
        <w:t>xã</w:t>
      </w:r>
      <w:proofErr w:type="spellEnd"/>
      <w:r w:rsidR="00640841">
        <w:t>.</w:t>
      </w:r>
    </w:p>
    <w:p w14:paraId="7F57E058" w14:textId="4824628B" w:rsidR="00640841" w:rsidRPr="00F97457" w:rsidRDefault="00141F34" w:rsidP="00F97457">
      <w:pPr>
        <w:spacing w:after="0"/>
        <w:ind w:firstLine="709"/>
        <w:jc w:val="both"/>
        <w:rPr>
          <w:b/>
        </w:rPr>
      </w:pPr>
      <w:r>
        <w:rPr>
          <w:b/>
        </w:rPr>
        <w:t>2</w:t>
      </w:r>
      <w:r>
        <w:rPr>
          <w:b/>
          <w:lang w:val="vi-VN"/>
        </w:rPr>
        <w:t>.3</w:t>
      </w:r>
      <w:r w:rsidR="00640841" w:rsidRPr="00F97457">
        <w:rPr>
          <w:b/>
        </w:rPr>
        <w:t xml:space="preserve">. </w:t>
      </w:r>
      <w:proofErr w:type="spellStart"/>
      <w:r w:rsidR="00640841" w:rsidRPr="00F97457">
        <w:rPr>
          <w:b/>
        </w:rPr>
        <w:t>Nội</w:t>
      </w:r>
      <w:proofErr w:type="spellEnd"/>
      <w:r w:rsidR="00640841" w:rsidRPr="00F97457">
        <w:rPr>
          <w:b/>
        </w:rPr>
        <w:t xml:space="preserve"> dung </w:t>
      </w:r>
      <w:proofErr w:type="spellStart"/>
      <w:r w:rsidR="00640841" w:rsidRPr="00F97457">
        <w:rPr>
          <w:b/>
        </w:rPr>
        <w:t>khảo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sát</w:t>
      </w:r>
      <w:proofErr w:type="spellEnd"/>
      <w:r w:rsidR="00640841" w:rsidRPr="00F97457">
        <w:rPr>
          <w:b/>
        </w:rPr>
        <w:t xml:space="preserve">: </w:t>
      </w:r>
    </w:p>
    <w:p w14:paraId="69467F4F" w14:textId="7D733FCB" w:rsidR="00640841" w:rsidRPr="00B31A4C" w:rsidRDefault="004C0940" w:rsidP="00F97457">
      <w:pPr>
        <w:spacing w:after="0"/>
        <w:ind w:firstLine="709"/>
        <w:jc w:val="both"/>
        <w:rPr>
          <w:lang w:val="vi-VN"/>
        </w:rPr>
      </w:pPr>
      <w:r>
        <w:t xml:space="preserve">- </w:t>
      </w:r>
      <w:proofErr w:type="spellStart"/>
      <w:r w:rsidR="00640841">
        <w:t>Khảo</w:t>
      </w:r>
      <w:proofErr w:type="spellEnd"/>
      <w:r w:rsidR="00640841">
        <w:t xml:space="preserve"> </w:t>
      </w:r>
      <w:proofErr w:type="spellStart"/>
      <w:r w:rsidR="00640841">
        <w:t>sát</w:t>
      </w:r>
      <w:proofErr w:type="spellEnd"/>
      <w:r w:rsidR="00640841">
        <w:t xml:space="preserve"> </w:t>
      </w:r>
      <w:proofErr w:type="spellStart"/>
      <w:r w:rsidR="00640841">
        <w:t>chất</w:t>
      </w:r>
      <w:proofErr w:type="spellEnd"/>
      <w:r w:rsidR="00640841">
        <w:t xml:space="preserve"> </w:t>
      </w:r>
      <w:proofErr w:type="spellStart"/>
      <w:r w:rsidR="00640841">
        <w:t>lượng</w:t>
      </w:r>
      <w:proofErr w:type="spellEnd"/>
      <w:r w:rsidR="00640841">
        <w:t xml:space="preserve"> </w:t>
      </w:r>
      <w:proofErr w:type="spellStart"/>
      <w:r w:rsidR="00640841">
        <w:t>dịch</w:t>
      </w:r>
      <w:proofErr w:type="spellEnd"/>
      <w:r w:rsidR="00640841">
        <w:t xml:space="preserve"> </w:t>
      </w:r>
      <w:proofErr w:type="spellStart"/>
      <w:r w:rsidR="00640841">
        <w:t>vụ</w:t>
      </w:r>
      <w:proofErr w:type="spellEnd"/>
      <w:r w:rsidR="00640841">
        <w:t xml:space="preserve"> </w:t>
      </w:r>
      <w:proofErr w:type="spellStart"/>
      <w:r w:rsidR="00640841">
        <w:t>hành</w:t>
      </w:r>
      <w:proofErr w:type="spellEnd"/>
      <w:r w:rsidR="00640841">
        <w:t xml:space="preserve"> </w:t>
      </w:r>
      <w:proofErr w:type="spellStart"/>
      <w:r w:rsidR="00640841">
        <w:t>chính</w:t>
      </w:r>
      <w:proofErr w:type="spellEnd"/>
      <w:r w:rsidR="00640841">
        <w:t xml:space="preserve"> </w:t>
      </w:r>
      <w:proofErr w:type="spellStart"/>
      <w:r w:rsidR="00640841">
        <w:t>công</w:t>
      </w:r>
      <w:proofErr w:type="spellEnd"/>
      <w:r w:rsidR="00640841">
        <w:t xml:space="preserve"> </w:t>
      </w:r>
      <w:proofErr w:type="spellStart"/>
      <w:r w:rsidR="00640841">
        <w:t>thực</w:t>
      </w:r>
      <w:proofErr w:type="spellEnd"/>
      <w:r w:rsidR="00640841">
        <w:t xml:space="preserve"> </w:t>
      </w:r>
      <w:proofErr w:type="spellStart"/>
      <w:r w:rsidR="00640841">
        <w:t>hiện</w:t>
      </w:r>
      <w:proofErr w:type="spellEnd"/>
      <w:r w:rsidR="00640841">
        <w:t xml:space="preserve"> </w:t>
      </w:r>
      <w:proofErr w:type="spellStart"/>
      <w:r w:rsidR="00640841">
        <w:t>tại</w:t>
      </w:r>
      <w:proofErr w:type="spellEnd"/>
      <w:r w:rsidR="00640841">
        <w:t xml:space="preserve"> </w:t>
      </w:r>
      <w:proofErr w:type="spellStart"/>
      <w:r w:rsidR="00640841">
        <w:t>Bộ</w:t>
      </w:r>
      <w:proofErr w:type="spellEnd"/>
      <w:r w:rsidR="00640841">
        <w:t xml:space="preserve"> </w:t>
      </w:r>
      <w:proofErr w:type="spellStart"/>
      <w:r w:rsidR="00640841">
        <w:t>phận</w:t>
      </w:r>
      <w:proofErr w:type="spellEnd"/>
      <w:r w:rsidR="00640841">
        <w:t xml:space="preserve"> TN&amp;TKQ</w:t>
      </w:r>
      <w:r w:rsidR="00B31A4C">
        <w:rPr>
          <w:lang w:val="vi-VN"/>
        </w:rPr>
        <w:t xml:space="preserve"> xã Sơn Thủy.</w:t>
      </w:r>
    </w:p>
    <w:p w14:paraId="508EF6E7" w14:textId="020AB1EC" w:rsidR="004C0940" w:rsidRPr="00F97457" w:rsidRDefault="00141F34" w:rsidP="00F97457">
      <w:pPr>
        <w:spacing w:after="0"/>
        <w:ind w:firstLine="709"/>
        <w:jc w:val="both"/>
        <w:rPr>
          <w:b/>
        </w:rPr>
      </w:pPr>
      <w:r>
        <w:rPr>
          <w:b/>
        </w:rPr>
        <w:t>2</w:t>
      </w:r>
      <w:r>
        <w:rPr>
          <w:b/>
          <w:lang w:val="vi-VN"/>
        </w:rPr>
        <w:t>.</w:t>
      </w:r>
      <w:r w:rsidR="00640841" w:rsidRPr="00F97457">
        <w:rPr>
          <w:b/>
        </w:rPr>
        <w:t xml:space="preserve">4. </w:t>
      </w:r>
      <w:proofErr w:type="spellStart"/>
      <w:r w:rsidR="00640841" w:rsidRPr="00F97457">
        <w:rPr>
          <w:b/>
        </w:rPr>
        <w:t>Phương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pháp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khảo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sát</w:t>
      </w:r>
      <w:proofErr w:type="spellEnd"/>
      <w:r w:rsidR="00640841" w:rsidRPr="00F97457">
        <w:rPr>
          <w:b/>
        </w:rPr>
        <w:t xml:space="preserve">: </w:t>
      </w:r>
    </w:p>
    <w:p w14:paraId="17A2E9C4" w14:textId="77777777" w:rsidR="00640841" w:rsidRDefault="004C0940" w:rsidP="00F97457">
      <w:pPr>
        <w:spacing w:after="0"/>
        <w:ind w:firstLine="709"/>
        <w:jc w:val="both"/>
      </w:pPr>
      <w:r>
        <w:t xml:space="preserve">- </w:t>
      </w:r>
      <w:proofErr w:type="spellStart"/>
      <w:r w:rsidR="00640841">
        <w:t>Khảo</w:t>
      </w:r>
      <w:proofErr w:type="spellEnd"/>
      <w:r w:rsidR="00640841">
        <w:t xml:space="preserve"> </w:t>
      </w:r>
      <w:proofErr w:type="spellStart"/>
      <w:r w:rsidR="00640841">
        <w:t>sát</w:t>
      </w:r>
      <w:proofErr w:type="spellEnd"/>
      <w:r w:rsidR="00640841">
        <w:t xml:space="preserve"> </w:t>
      </w:r>
      <w:proofErr w:type="spellStart"/>
      <w:r w:rsidR="00640841">
        <w:t>trực</w:t>
      </w:r>
      <w:proofErr w:type="spellEnd"/>
      <w:r w:rsidR="00640841">
        <w:t xml:space="preserve"> </w:t>
      </w:r>
      <w:proofErr w:type="spellStart"/>
      <w:r w:rsidR="00640841">
        <w:t>tiếp</w:t>
      </w:r>
      <w:proofErr w:type="spellEnd"/>
      <w:r w:rsidR="00640841">
        <w:t xml:space="preserve">, </w:t>
      </w:r>
      <w:proofErr w:type="spellStart"/>
      <w:r w:rsidR="00640841">
        <w:t>thực</w:t>
      </w:r>
      <w:proofErr w:type="spellEnd"/>
      <w:r w:rsidR="00640841">
        <w:t xml:space="preserve"> </w:t>
      </w:r>
      <w:proofErr w:type="spellStart"/>
      <w:r w:rsidR="00640841">
        <w:t>hiện</w:t>
      </w:r>
      <w:proofErr w:type="spellEnd"/>
      <w:r w:rsidR="00640841">
        <w:t xml:space="preserve"> </w:t>
      </w:r>
      <w:proofErr w:type="spellStart"/>
      <w:r w:rsidR="00640841">
        <w:t>tại</w:t>
      </w:r>
      <w:proofErr w:type="spellEnd"/>
      <w:r w:rsidR="00640841">
        <w:t xml:space="preserve"> </w:t>
      </w:r>
      <w:proofErr w:type="spellStart"/>
      <w:r w:rsidR="00640841">
        <w:t>Bộ</w:t>
      </w:r>
      <w:proofErr w:type="spellEnd"/>
      <w:r w:rsidR="00640841">
        <w:t xml:space="preserve"> </w:t>
      </w:r>
      <w:proofErr w:type="spellStart"/>
      <w:r w:rsidR="00640841">
        <w:t>phận</w:t>
      </w:r>
      <w:proofErr w:type="spellEnd"/>
      <w:r w:rsidR="00640841">
        <w:t xml:space="preserve"> TN&amp;TKQ </w:t>
      </w:r>
      <w:proofErr w:type="spellStart"/>
      <w:r w:rsidR="00640841">
        <w:t>thông</w:t>
      </w:r>
      <w:proofErr w:type="spellEnd"/>
      <w:r w:rsidR="00640841">
        <w:t xml:space="preserve"> qua </w:t>
      </w:r>
      <w:proofErr w:type="spellStart"/>
      <w:r w:rsidR="00640841">
        <w:t>phiếu</w:t>
      </w:r>
      <w:proofErr w:type="spellEnd"/>
      <w:r w:rsidR="00640841">
        <w:t xml:space="preserve"> </w:t>
      </w:r>
      <w:proofErr w:type="spellStart"/>
      <w:r w:rsidR="00640841">
        <w:t>khảo</w:t>
      </w:r>
      <w:proofErr w:type="spellEnd"/>
      <w:r w:rsidR="00640841">
        <w:t xml:space="preserve"> </w:t>
      </w:r>
      <w:proofErr w:type="spellStart"/>
      <w:r w:rsidR="00640841">
        <w:t>sát</w:t>
      </w:r>
      <w:proofErr w:type="spellEnd"/>
      <w:r w:rsidR="00640841">
        <w:t>.</w:t>
      </w:r>
    </w:p>
    <w:p w14:paraId="5FEEC29E" w14:textId="4BAA9E4B" w:rsidR="004C0940" w:rsidRPr="00F97457" w:rsidRDefault="00141F34" w:rsidP="00F97457">
      <w:pPr>
        <w:spacing w:after="0"/>
        <w:ind w:firstLine="709"/>
        <w:jc w:val="both"/>
        <w:rPr>
          <w:b/>
        </w:rPr>
      </w:pPr>
      <w:r>
        <w:rPr>
          <w:b/>
        </w:rPr>
        <w:t>2</w:t>
      </w:r>
      <w:r>
        <w:rPr>
          <w:b/>
          <w:lang w:val="vi-VN"/>
        </w:rPr>
        <w:t>.5</w:t>
      </w:r>
      <w:r w:rsidR="00640841" w:rsidRPr="00F97457">
        <w:rPr>
          <w:b/>
        </w:rPr>
        <w:t xml:space="preserve">. </w:t>
      </w:r>
      <w:proofErr w:type="spellStart"/>
      <w:r w:rsidR="00640841" w:rsidRPr="00F97457">
        <w:rPr>
          <w:b/>
        </w:rPr>
        <w:t>Số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lượng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khảo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sát</w:t>
      </w:r>
      <w:proofErr w:type="spellEnd"/>
      <w:r w:rsidR="00640841" w:rsidRPr="00F97457">
        <w:rPr>
          <w:b/>
        </w:rPr>
        <w:t xml:space="preserve"> </w:t>
      </w:r>
      <w:proofErr w:type="spellStart"/>
      <w:r w:rsidR="00640841" w:rsidRPr="00F97457">
        <w:rPr>
          <w:b/>
        </w:rPr>
        <w:t>trong</w:t>
      </w:r>
      <w:proofErr w:type="spellEnd"/>
      <w:r w:rsidR="00640841" w:rsidRPr="00F97457">
        <w:rPr>
          <w:b/>
        </w:rPr>
        <w:t xml:space="preserve"> </w:t>
      </w:r>
      <w:proofErr w:type="spellStart"/>
      <w:r w:rsidR="00B20E8C">
        <w:rPr>
          <w:b/>
        </w:rPr>
        <w:t>năm</w:t>
      </w:r>
      <w:proofErr w:type="spellEnd"/>
      <w:r w:rsidR="00B20E8C">
        <w:rPr>
          <w:b/>
          <w:lang w:val="vi-VN"/>
        </w:rPr>
        <w:t xml:space="preserve"> </w:t>
      </w:r>
      <w:r w:rsidR="00B20E8C">
        <w:rPr>
          <w:b/>
        </w:rPr>
        <w:t>2024</w:t>
      </w:r>
      <w:r w:rsidR="004C0940" w:rsidRPr="00F97457">
        <w:rPr>
          <w:b/>
        </w:rPr>
        <w:t xml:space="preserve">: </w:t>
      </w:r>
    </w:p>
    <w:p w14:paraId="65AD0D00" w14:textId="5853115C" w:rsidR="00640841" w:rsidRDefault="004C0940" w:rsidP="00F97457">
      <w:pPr>
        <w:spacing w:after="0"/>
        <w:ind w:firstLine="709"/>
        <w:jc w:val="both"/>
      </w:pPr>
      <w:r>
        <w:t xml:space="preserve">- </w:t>
      </w:r>
      <w:proofErr w:type="spellStart"/>
      <w:r>
        <w:t>Là</w:t>
      </w:r>
      <w:proofErr w:type="spellEnd"/>
      <w:r>
        <w:t xml:space="preserve"> </w:t>
      </w:r>
      <w:r w:rsidR="00B20E8C">
        <w:rPr>
          <w:lang w:val="vi-VN"/>
        </w:rPr>
        <w:t>12</w:t>
      </w:r>
      <w:r w:rsidR="00B31A4C">
        <w:rPr>
          <w:lang w:val="vi-VN"/>
        </w:rPr>
        <w:t>1</w:t>
      </w:r>
      <w:r>
        <w:t xml:space="preserve"> </w:t>
      </w:r>
      <w:proofErr w:type="spellStart"/>
      <w:r>
        <w:t>phiếu</w:t>
      </w:r>
      <w:proofErr w:type="spellEnd"/>
      <w:r>
        <w:t xml:space="preserve"> </w:t>
      </w:r>
      <w:r w:rsidRPr="00141F34">
        <w:rPr>
          <w:i/>
          <w:iCs/>
        </w:rPr>
        <w:t>(</w:t>
      </w:r>
      <w:proofErr w:type="spellStart"/>
      <w:r w:rsidRPr="00141F34">
        <w:rPr>
          <w:i/>
          <w:iCs/>
        </w:rPr>
        <w:t>Có</w:t>
      </w:r>
      <w:proofErr w:type="spellEnd"/>
      <w:r w:rsidRPr="00141F34">
        <w:rPr>
          <w:i/>
          <w:iCs/>
        </w:rPr>
        <w:t xml:space="preserve"> </w:t>
      </w:r>
      <w:proofErr w:type="spellStart"/>
      <w:r w:rsidRPr="00141F34">
        <w:rPr>
          <w:i/>
          <w:iCs/>
        </w:rPr>
        <w:t>phiếu</w:t>
      </w:r>
      <w:proofErr w:type="spellEnd"/>
      <w:r w:rsidRPr="00141F34">
        <w:rPr>
          <w:i/>
          <w:iCs/>
        </w:rPr>
        <w:t xml:space="preserve"> </w:t>
      </w:r>
      <w:proofErr w:type="spellStart"/>
      <w:r w:rsidRPr="00141F34">
        <w:rPr>
          <w:i/>
          <w:iCs/>
        </w:rPr>
        <w:t>khảo</w:t>
      </w:r>
      <w:proofErr w:type="spellEnd"/>
      <w:r w:rsidRPr="00141F34">
        <w:rPr>
          <w:i/>
          <w:iCs/>
        </w:rPr>
        <w:t xml:space="preserve"> </w:t>
      </w:r>
      <w:proofErr w:type="spellStart"/>
      <w:r w:rsidRPr="00141F34">
        <w:rPr>
          <w:i/>
          <w:iCs/>
        </w:rPr>
        <w:t>sát</w:t>
      </w:r>
      <w:proofErr w:type="spellEnd"/>
      <w:r w:rsidRPr="00141F34">
        <w:rPr>
          <w:i/>
          <w:iCs/>
        </w:rPr>
        <w:t xml:space="preserve"> </w:t>
      </w:r>
      <w:proofErr w:type="spellStart"/>
      <w:r w:rsidRPr="00141F34">
        <w:rPr>
          <w:i/>
          <w:iCs/>
        </w:rPr>
        <w:t>kèm</w:t>
      </w:r>
      <w:proofErr w:type="spellEnd"/>
      <w:r w:rsidRPr="00141F34">
        <w:rPr>
          <w:i/>
          <w:iCs/>
        </w:rPr>
        <w:t xml:space="preserve"> </w:t>
      </w:r>
      <w:proofErr w:type="spellStart"/>
      <w:r w:rsidRPr="00141F34">
        <w:rPr>
          <w:i/>
          <w:iCs/>
        </w:rPr>
        <w:t>theo</w:t>
      </w:r>
      <w:proofErr w:type="spellEnd"/>
      <w:r w:rsidRPr="00141F34">
        <w:rPr>
          <w:i/>
          <w:iCs/>
        </w:rPr>
        <w:t>)</w:t>
      </w:r>
    </w:p>
    <w:p w14:paraId="3AD89E87" w14:textId="70861292" w:rsidR="004C0940" w:rsidRDefault="00141F34" w:rsidP="00F97457">
      <w:pPr>
        <w:spacing w:after="0"/>
        <w:ind w:firstLine="709"/>
        <w:jc w:val="both"/>
        <w:rPr>
          <w:b/>
          <w:lang w:val="vi-VN"/>
        </w:rPr>
      </w:pPr>
      <w:r>
        <w:rPr>
          <w:b/>
        </w:rPr>
        <w:t>3</w:t>
      </w:r>
      <w:r w:rsidR="004C0940" w:rsidRPr="00F97457">
        <w:rPr>
          <w:b/>
        </w:rPr>
        <w:t xml:space="preserve">. </w:t>
      </w:r>
      <w:proofErr w:type="spellStart"/>
      <w:r w:rsidR="004C0940" w:rsidRPr="00F97457">
        <w:rPr>
          <w:b/>
        </w:rPr>
        <w:t>Kết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quả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khảo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sát</w:t>
      </w:r>
      <w:proofErr w:type="spellEnd"/>
      <w:r w:rsidR="004C0940" w:rsidRPr="00F97457">
        <w:rPr>
          <w:b/>
        </w:rPr>
        <w:t>:</w:t>
      </w:r>
    </w:p>
    <w:p w14:paraId="35B7548D" w14:textId="1F33F9E2" w:rsidR="00CA423D" w:rsidRPr="00CA423D" w:rsidRDefault="00CA423D" w:rsidP="00F97457">
      <w:pPr>
        <w:spacing w:after="0"/>
        <w:ind w:firstLine="709"/>
        <w:jc w:val="both"/>
        <w:rPr>
          <w:b/>
          <w:lang w:val="vi-VN"/>
        </w:rPr>
      </w:pPr>
      <w:r>
        <w:rPr>
          <w:b/>
          <w:lang w:val="vi-VN"/>
        </w:rPr>
        <w:t>3.1. Hài lòng về kết quả giải quyết thủ tục hành chính tại Bộ phận tiếp nhận và trả kết quả:</w:t>
      </w:r>
    </w:p>
    <w:p w14:paraId="23467F9B" w14:textId="5A79C97D" w:rsidR="004C0940" w:rsidRDefault="004C0940" w:rsidP="00F97457">
      <w:pPr>
        <w:spacing w:after="0"/>
        <w:ind w:firstLine="709"/>
        <w:jc w:val="both"/>
      </w:pPr>
      <w:r>
        <w:t xml:space="preserve">- </w:t>
      </w:r>
      <w:proofErr w:type="spellStart"/>
      <w:r>
        <w:t>Hài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r w:rsidR="00B20E8C">
        <w:rPr>
          <w:lang w:val="vi-VN"/>
        </w:rPr>
        <w:t>120</w:t>
      </w:r>
      <w:r>
        <w:t>/</w:t>
      </w:r>
      <w:r w:rsidR="00B20E8C">
        <w:rPr>
          <w:lang w:val="vi-VN"/>
        </w:rPr>
        <w:t>120</w:t>
      </w:r>
      <w:r>
        <w:t xml:space="preserve"> </w:t>
      </w:r>
      <w:proofErr w:type="spellStart"/>
      <w:r>
        <w:t>phiếu</w:t>
      </w:r>
      <w:proofErr w:type="spellEnd"/>
      <w:r>
        <w:t>.</w:t>
      </w:r>
    </w:p>
    <w:p w14:paraId="629A19A0" w14:textId="3B7C1EFC" w:rsidR="004C0940" w:rsidRDefault="004C0940" w:rsidP="00F97457">
      <w:pPr>
        <w:spacing w:after="0"/>
        <w:ind w:firstLine="709"/>
        <w:jc w:val="both"/>
        <w:rPr>
          <w:lang w:val="vi-VN"/>
        </w:rPr>
      </w:pPr>
      <w:r>
        <w:lastRenderedPageBreak/>
        <w:t xml:space="preserve">- </w:t>
      </w:r>
      <w:proofErr w:type="spellStart"/>
      <w:r w:rsidR="00CA423D">
        <w:t>Không</w:t>
      </w:r>
      <w:proofErr w:type="spellEnd"/>
      <w:r>
        <w:t xml:space="preserve"> </w:t>
      </w:r>
      <w:proofErr w:type="spellStart"/>
      <w:r>
        <w:t>hài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0/0 </w:t>
      </w:r>
      <w:proofErr w:type="spellStart"/>
      <w:r>
        <w:t>phiếu</w:t>
      </w:r>
      <w:proofErr w:type="spellEnd"/>
      <w:r>
        <w:t>.</w:t>
      </w:r>
    </w:p>
    <w:p w14:paraId="0C0E983B" w14:textId="240F4C1D" w:rsidR="00CA423D" w:rsidRPr="00CA423D" w:rsidRDefault="00CA423D" w:rsidP="00F97457">
      <w:pPr>
        <w:spacing w:after="0"/>
        <w:ind w:firstLine="709"/>
        <w:jc w:val="both"/>
        <w:rPr>
          <w:b/>
          <w:bCs/>
          <w:lang w:val="vi-VN"/>
        </w:rPr>
      </w:pPr>
      <w:r w:rsidRPr="00CA423D">
        <w:rPr>
          <w:b/>
          <w:bCs/>
          <w:lang w:val="vi-VN"/>
        </w:rPr>
        <w:t>3.2. Hài lòng về cách ứng xử, giao tiếp, tinh thần trách nhiệm của công chức làm việc tại bộ phận tiếp nhận và trả kết quả.</w:t>
      </w:r>
    </w:p>
    <w:p w14:paraId="53FDA60B" w14:textId="0C308244" w:rsidR="00CA423D" w:rsidRDefault="00CA423D" w:rsidP="00CA423D">
      <w:pPr>
        <w:spacing w:after="0"/>
        <w:ind w:firstLine="709"/>
        <w:jc w:val="both"/>
      </w:pPr>
      <w:r>
        <w:t xml:space="preserve">- </w:t>
      </w:r>
      <w:proofErr w:type="spellStart"/>
      <w:r>
        <w:t>Hài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r w:rsidR="00B20E8C">
        <w:rPr>
          <w:lang w:val="vi-VN"/>
        </w:rPr>
        <w:t>120</w:t>
      </w:r>
      <w:r>
        <w:t>/</w:t>
      </w:r>
      <w:r w:rsidR="00B20E8C">
        <w:rPr>
          <w:lang w:val="vi-VN"/>
        </w:rPr>
        <w:t>120</w:t>
      </w:r>
      <w:r>
        <w:t xml:space="preserve"> </w:t>
      </w:r>
      <w:proofErr w:type="spellStart"/>
      <w:r>
        <w:t>phiếu</w:t>
      </w:r>
      <w:proofErr w:type="spellEnd"/>
      <w:r>
        <w:t>.</w:t>
      </w:r>
    </w:p>
    <w:p w14:paraId="44D7DA0C" w14:textId="77777777" w:rsidR="00CA423D" w:rsidRDefault="00CA423D" w:rsidP="00CA423D">
      <w:pPr>
        <w:spacing w:after="0"/>
        <w:ind w:firstLine="709"/>
        <w:jc w:val="both"/>
        <w:rPr>
          <w:lang w:val="vi-VN"/>
        </w:rPr>
      </w:pPr>
      <w:r>
        <w:t xml:space="preserve">-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hài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0/0 </w:t>
      </w:r>
      <w:proofErr w:type="spellStart"/>
      <w:r>
        <w:t>phiếu</w:t>
      </w:r>
      <w:proofErr w:type="spellEnd"/>
      <w:r>
        <w:t>.</w:t>
      </w:r>
    </w:p>
    <w:p w14:paraId="4CD5F16E" w14:textId="18FE1239" w:rsidR="004C0940" w:rsidRPr="00F97457" w:rsidRDefault="00141F34" w:rsidP="00F97457">
      <w:pPr>
        <w:spacing w:after="0"/>
        <w:ind w:firstLine="709"/>
        <w:jc w:val="both"/>
        <w:rPr>
          <w:b/>
        </w:rPr>
      </w:pPr>
      <w:r>
        <w:rPr>
          <w:b/>
        </w:rPr>
        <w:t>4</w:t>
      </w:r>
      <w:r w:rsidR="004C0940" w:rsidRPr="00F97457">
        <w:rPr>
          <w:b/>
        </w:rPr>
        <w:t xml:space="preserve">. </w:t>
      </w:r>
      <w:proofErr w:type="spellStart"/>
      <w:r w:rsidR="004C0940" w:rsidRPr="00F97457">
        <w:rPr>
          <w:b/>
        </w:rPr>
        <w:t>Công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khai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kết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quả</w:t>
      </w:r>
      <w:proofErr w:type="spellEnd"/>
      <w:r w:rsidR="004C0940" w:rsidRPr="00F97457">
        <w:rPr>
          <w:b/>
        </w:rPr>
        <w:t xml:space="preserve"> </w:t>
      </w:r>
      <w:proofErr w:type="spellStart"/>
      <w:r w:rsidR="004C0940" w:rsidRPr="00F97457">
        <w:rPr>
          <w:b/>
        </w:rPr>
        <w:t>khảo</w:t>
      </w:r>
      <w:proofErr w:type="spellEnd"/>
      <w:r w:rsidR="004C0940" w:rsidRPr="00F97457">
        <w:rPr>
          <w:b/>
        </w:rPr>
        <w:t xml:space="preserve"> </w:t>
      </w:r>
      <w:proofErr w:type="spellStart"/>
      <w:r>
        <w:rPr>
          <w:b/>
        </w:rPr>
        <w:t>sá</w:t>
      </w:r>
      <w:r w:rsidR="004C0940" w:rsidRPr="00F97457">
        <w:rPr>
          <w:b/>
        </w:rPr>
        <w:t>t</w:t>
      </w:r>
      <w:proofErr w:type="spellEnd"/>
      <w:r w:rsidR="004C0940" w:rsidRPr="00F97457">
        <w:rPr>
          <w:b/>
        </w:rPr>
        <w:t xml:space="preserve">: </w:t>
      </w:r>
    </w:p>
    <w:p w14:paraId="469BEECA" w14:textId="7DF49BFE" w:rsidR="004C0940" w:rsidRDefault="004C0940" w:rsidP="00F97457">
      <w:pPr>
        <w:spacing w:after="0"/>
        <w:ind w:firstLine="709"/>
        <w:jc w:val="both"/>
      </w:pPr>
      <w:r>
        <w:t xml:space="preserve">-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khảo</w:t>
      </w:r>
      <w:proofErr w:type="spellEnd"/>
      <w:r>
        <w:t xml:space="preserve"> </w:t>
      </w:r>
      <w:proofErr w:type="spellStart"/>
      <w:r>
        <w:t>sát</w:t>
      </w:r>
      <w:proofErr w:type="spellEnd"/>
      <w:r>
        <w:t xml:space="preserve"> </w:t>
      </w:r>
      <w:proofErr w:type="spellStart"/>
      <w:r>
        <w:t>mức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hài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niêm</w:t>
      </w:r>
      <w:proofErr w:type="spellEnd"/>
      <w:r>
        <w:t xml:space="preserve"> </w:t>
      </w:r>
      <w:proofErr w:type="spellStart"/>
      <w:r>
        <w:t>yết</w:t>
      </w:r>
      <w:proofErr w:type="spellEnd"/>
      <w:r>
        <w:t xml:space="preserve"> TTHC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phận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 w:rsidR="00CA423D">
        <w:t>kế</w:t>
      </w:r>
      <w:r>
        <w:t>t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, </w:t>
      </w:r>
      <w:proofErr w:type="spellStart"/>
      <w:r>
        <w:t>trang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xã</w:t>
      </w:r>
      <w:proofErr w:type="spellEnd"/>
      <w:r w:rsidR="00141F34">
        <w:rPr>
          <w:lang w:val="vi-VN"/>
        </w:rPr>
        <w:t xml:space="preserve"> </w:t>
      </w:r>
      <w:r w:rsidR="00141F34" w:rsidRPr="00141F34">
        <w:rPr>
          <w:lang w:val="vi-VN"/>
        </w:rPr>
        <w:t>https://xasonthuy.sonha.quangngai.gov.vn/</w:t>
      </w:r>
      <w:r>
        <w:t>.</w:t>
      </w:r>
    </w:p>
    <w:p w14:paraId="67248F73" w14:textId="550791EB" w:rsidR="004C0940" w:rsidRDefault="004C0940" w:rsidP="00F97457">
      <w:pPr>
        <w:spacing w:after="0"/>
        <w:ind w:firstLine="709"/>
        <w:jc w:val="both"/>
      </w:pPr>
      <w:proofErr w:type="spellStart"/>
      <w:r>
        <w:t>Trên</w:t>
      </w:r>
      <w:proofErr w:type="spellEnd"/>
      <w:r>
        <w:t xml:space="preserve"> </w:t>
      </w:r>
      <w:proofErr w:type="spellStart"/>
      <w:r>
        <w:t>đây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khảo</w:t>
      </w:r>
      <w:proofErr w:type="spellEnd"/>
      <w:r>
        <w:t xml:space="preserve"> </w:t>
      </w:r>
      <w:proofErr w:type="spellStart"/>
      <w:r>
        <w:t>sát</w:t>
      </w:r>
      <w:proofErr w:type="spellEnd"/>
      <w:r>
        <w:t xml:space="preserve"> </w:t>
      </w:r>
      <w:proofErr w:type="spellStart"/>
      <w:r>
        <w:t>mức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hài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dân</w:t>
      </w:r>
      <w:proofErr w:type="spellEnd"/>
      <w:r>
        <w:t xml:space="preserve">, </w:t>
      </w:r>
      <w:proofErr w:type="spellStart"/>
      <w:r>
        <w:t>tổ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dịch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phận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</w:t>
      </w:r>
      <w:r w:rsidR="00B20E8C">
        <w:t>2024</w:t>
      </w:r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Uỷ</w:t>
      </w:r>
      <w:proofErr w:type="spellEnd"/>
      <w:r>
        <w:t xml:space="preserve"> ban </w:t>
      </w:r>
      <w:proofErr w:type="spellStart"/>
      <w:r>
        <w:t>nhân</w:t>
      </w:r>
      <w:proofErr w:type="spellEnd"/>
      <w:r>
        <w:t xml:space="preserve"> </w:t>
      </w:r>
      <w:proofErr w:type="spellStart"/>
      <w:r>
        <w:t>dân</w:t>
      </w:r>
      <w:proofErr w:type="spellEnd"/>
      <w:r>
        <w:t xml:space="preserve"> </w:t>
      </w:r>
      <w:proofErr w:type="spellStart"/>
      <w:r>
        <w:t>xã</w:t>
      </w:r>
      <w:proofErr w:type="spellEnd"/>
      <w:r>
        <w:t xml:space="preserve"> </w:t>
      </w:r>
      <w:proofErr w:type="spellStart"/>
      <w:r>
        <w:t>Sơn</w:t>
      </w:r>
      <w:proofErr w:type="spellEnd"/>
      <w:r>
        <w:t xml:space="preserve"> </w:t>
      </w:r>
      <w:proofErr w:type="spellStart"/>
      <w:r>
        <w:t>Thuỷ</w:t>
      </w:r>
      <w:proofErr w:type="spellEnd"/>
      <w:r>
        <w:t>./.</w:t>
      </w:r>
    </w:p>
    <w:p w14:paraId="00A02757" w14:textId="77777777" w:rsidR="00146523" w:rsidRDefault="00146523" w:rsidP="00146523">
      <w:pPr>
        <w:spacing w:after="0"/>
        <w:jc w:val="both"/>
      </w:pPr>
    </w:p>
    <w:p w14:paraId="1B11F20D" w14:textId="3FDDADA4" w:rsidR="00146523" w:rsidRDefault="00146523" w:rsidP="00146523">
      <w:pPr>
        <w:spacing w:after="0"/>
        <w:jc w:val="both"/>
      </w:pPr>
      <w:proofErr w:type="spellStart"/>
      <w:r w:rsidRPr="00146523">
        <w:rPr>
          <w:b/>
          <w:i/>
        </w:rPr>
        <w:t>Nơi</w:t>
      </w:r>
      <w:proofErr w:type="spellEnd"/>
      <w:r w:rsidRPr="00146523">
        <w:rPr>
          <w:b/>
          <w:i/>
        </w:rPr>
        <w:t xml:space="preserve"> </w:t>
      </w:r>
      <w:proofErr w:type="spellStart"/>
      <w:r w:rsidRPr="00146523">
        <w:rPr>
          <w:b/>
          <w:i/>
        </w:rPr>
        <w:t>nhận</w:t>
      </w:r>
      <w:proofErr w:type="spellEnd"/>
      <w:r w:rsidRPr="00146523">
        <w:rPr>
          <w:b/>
          <w:i/>
        </w:rPr>
        <w:t xml:space="preserve">: </w:t>
      </w:r>
      <w:r>
        <w:t xml:space="preserve">                                                                       </w:t>
      </w:r>
      <w:r w:rsidR="003474D1">
        <w:rPr>
          <w:b/>
          <w:lang w:val="vi-VN"/>
        </w:rPr>
        <w:t xml:space="preserve">    </w:t>
      </w:r>
      <w:r w:rsidRPr="00146523">
        <w:rPr>
          <w:b/>
        </w:rPr>
        <w:t>CHỦ TỊCH</w:t>
      </w:r>
    </w:p>
    <w:p w14:paraId="1A7F8E1B" w14:textId="45DD48F8" w:rsidR="00146523" w:rsidRPr="003474D1" w:rsidRDefault="00146523" w:rsidP="00146523">
      <w:pPr>
        <w:spacing w:after="0"/>
        <w:jc w:val="both"/>
        <w:rPr>
          <w:lang w:val="vi-VN"/>
        </w:rPr>
      </w:pPr>
      <w:r w:rsidRPr="00146523">
        <w:rPr>
          <w:sz w:val="24"/>
          <w:szCs w:val="24"/>
        </w:rPr>
        <w:t xml:space="preserve">- UBND </w:t>
      </w:r>
      <w:proofErr w:type="spellStart"/>
      <w:r w:rsidRPr="00146523">
        <w:rPr>
          <w:sz w:val="24"/>
          <w:szCs w:val="24"/>
        </w:rPr>
        <w:t>huyện</w:t>
      </w:r>
      <w:proofErr w:type="spellEnd"/>
      <w:r w:rsidRPr="00146523">
        <w:rPr>
          <w:sz w:val="24"/>
          <w:szCs w:val="24"/>
        </w:rPr>
        <w:t>;</w:t>
      </w:r>
      <w:r>
        <w:t xml:space="preserve">                                                                  </w:t>
      </w:r>
    </w:p>
    <w:p w14:paraId="2A7B5553" w14:textId="77777777" w:rsidR="00146523" w:rsidRPr="00146523" w:rsidRDefault="00146523" w:rsidP="00146523">
      <w:pPr>
        <w:spacing w:after="0"/>
        <w:jc w:val="both"/>
        <w:rPr>
          <w:sz w:val="24"/>
          <w:szCs w:val="24"/>
        </w:rPr>
      </w:pPr>
      <w:r w:rsidRPr="00146523">
        <w:rPr>
          <w:sz w:val="24"/>
          <w:szCs w:val="24"/>
        </w:rPr>
        <w:t xml:space="preserve">- TT. </w:t>
      </w:r>
      <w:proofErr w:type="spellStart"/>
      <w:r w:rsidRPr="00146523">
        <w:rPr>
          <w:sz w:val="24"/>
          <w:szCs w:val="24"/>
        </w:rPr>
        <w:t>Đảng</w:t>
      </w:r>
      <w:proofErr w:type="spellEnd"/>
      <w:r w:rsidRPr="00146523">
        <w:rPr>
          <w:sz w:val="24"/>
          <w:szCs w:val="24"/>
        </w:rPr>
        <w:t xml:space="preserve"> </w:t>
      </w:r>
      <w:proofErr w:type="spellStart"/>
      <w:r w:rsidRPr="00146523">
        <w:rPr>
          <w:sz w:val="24"/>
          <w:szCs w:val="24"/>
        </w:rPr>
        <w:t>uỷ</w:t>
      </w:r>
      <w:proofErr w:type="spellEnd"/>
      <w:r w:rsidRPr="00146523">
        <w:rPr>
          <w:sz w:val="24"/>
          <w:szCs w:val="24"/>
        </w:rPr>
        <w:t xml:space="preserve">, HĐND </w:t>
      </w:r>
      <w:proofErr w:type="spellStart"/>
      <w:r w:rsidRPr="00146523">
        <w:rPr>
          <w:sz w:val="24"/>
          <w:szCs w:val="24"/>
        </w:rPr>
        <w:t>xã</w:t>
      </w:r>
      <w:proofErr w:type="spellEnd"/>
      <w:r w:rsidRPr="00146523">
        <w:rPr>
          <w:sz w:val="24"/>
          <w:szCs w:val="24"/>
        </w:rPr>
        <w:t>;</w:t>
      </w:r>
    </w:p>
    <w:p w14:paraId="58851320" w14:textId="77777777" w:rsidR="00146523" w:rsidRPr="00146523" w:rsidRDefault="00146523" w:rsidP="00146523">
      <w:pPr>
        <w:spacing w:after="0"/>
        <w:jc w:val="both"/>
        <w:rPr>
          <w:sz w:val="24"/>
          <w:szCs w:val="24"/>
        </w:rPr>
      </w:pPr>
      <w:r w:rsidRPr="00146523">
        <w:rPr>
          <w:sz w:val="24"/>
          <w:szCs w:val="24"/>
        </w:rPr>
        <w:t xml:space="preserve">- CT, PCT UBND </w:t>
      </w:r>
      <w:proofErr w:type="spellStart"/>
      <w:r w:rsidRPr="00146523">
        <w:rPr>
          <w:sz w:val="24"/>
          <w:szCs w:val="24"/>
        </w:rPr>
        <w:t>xã</w:t>
      </w:r>
      <w:proofErr w:type="spellEnd"/>
      <w:r w:rsidRPr="00146523">
        <w:rPr>
          <w:sz w:val="24"/>
          <w:szCs w:val="24"/>
        </w:rPr>
        <w:t>;</w:t>
      </w:r>
    </w:p>
    <w:p w14:paraId="043B9D24" w14:textId="77777777" w:rsidR="00146523" w:rsidRPr="00146523" w:rsidRDefault="00146523" w:rsidP="00146523">
      <w:pPr>
        <w:spacing w:after="0"/>
        <w:jc w:val="both"/>
        <w:rPr>
          <w:sz w:val="24"/>
          <w:szCs w:val="24"/>
        </w:rPr>
      </w:pPr>
      <w:r w:rsidRPr="00146523">
        <w:rPr>
          <w:sz w:val="24"/>
          <w:szCs w:val="24"/>
        </w:rPr>
        <w:t xml:space="preserve">- </w:t>
      </w:r>
      <w:proofErr w:type="spellStart"/>
      <w:r w:rsidRPr="00146523">
        <w:rPr>
          <w:sz w:val="24"/>
          <w:szCs w:val="24"/>
        </w:rPr>
        <w:t>Cán</w:t>
      </w:r>
      <w:proofErr w:type="spellEnd"/>
      <w:r w:rsidRPr="00146523">
        <w:rPr>
          <w:sz w:val="24"/>
          <w:szCs w:val="24"/>
        </w:rPr>
        <w:t xml:space="preserve"> </w:t>
      </w:r>
      <w:proofErr w:type="spellStart"/>
      <w:r w:rsidRPr="00146523">
        <w:rPr>
          <w:sz w:val="24"/>
          <w:szCs w:val="24"/>
        </w:rPr>
        <w:t>bộ</w:t>
      </w:r>
      <w:proofErr w:type="spellEnd"/>
      <w:r w:rsidRPr="00146523">
        <w:rPr>
          <w:sz w:val="24"/>
          <w:szCs w:val="24"/>
        </w:rPr>
        <w:t xml:space="preserve">, </w:t>
      </w:r>
      <w:proofErr w:type="spellStart"/>
      <w:r w:rsidRPr="00146523">
        <w:rPr>
          <w:sz w:val="24"/>
          <w:szCs w:val="24"/>
        </w:rPr>
        <w:t>công</w:t>
      </w:r>
      <w:proofErr w:type="spellEnd"/>
      <w:r w:rsidRPr="00146523">
        <w:rPr>
          <w:sz w:val="24"/>
          <w:szCs w:val="24"/>
        </w:rPr>
        <w:t xml:space="preserve"> </w:t>
      </w:r>
      <w:proofErr w:type="spellStart"/>
      <w:r w:rsidRPr="00146523">
        <w:rPr>
          <w:sz w:val="24"/>
          <w:szCs w:val="24"/>
        </w:rPr>
        <w:t>chức</w:t>
      </w:r>
      <w:proofErr w:type="spellEnd"/>
      <w:r w:rsidRPr="00146523">
        <w:rPr>
          <w:sz w:val="24"/>
          <w:szCs w:val="24"/>
        </w:rPr>
        <w:t xml:space="preserve"> </w:t>
      </w:r>
      <w:proofErr w:type="spellStart"/>
      <w:r w:rsidRPr="00146523">
        <w:rPr>
          <w:sz w:val="24"/>
          <w:szCs w:val="24"/>
        </w:rPr>
        <w:t>xã</w:t>
      </w:r>
      <w:proofErr w:type="spellEnd"/>
      <w:r w:rsidRPr="00146523">
        <w:rPr>
          <w:sz w:val="24"/>
          <w:szCs w:val="24"/>
        </w:rPr>
        <w:t>;</w:t>
      </w:r>
    </w:p>
    <w:p w14:paraId="7E081616" w14:textId="77777777" w:rsidR="00146523" w:rsidRPr="00146523" w:rsidRDefault="00146523" w:rsidP="00146523">
      <w:pPr>
        <w:spacing w:after="0"/>
        <w:jc w:val="both"/>
        <w:rPr>
          <w:sz w:val="24"/>
          <w:szCs w:val="24"/>
        </w:rPr>
      </w:pPr>
      <w:r w:rsidRPr="00146523">
        <w:rPr>
          <w:sz w:val="24"/>
          <w:szCs w:val="24"/>
        </w:rPr>
        <w:t xml:space="preserve">- Trang </w:t>
      </w:r>
      <w:proofErr w:type="spellStart"/>
      <w:r w:rsidRPr="00146523">
        <w:rPr>
          <w:sz w:val="24"/>
          <w:szCs w:val="24"/>
        </w:rPr>
        <w:t>thông</w:t>
      </w:r>
      <w:proofErr w:type="spellEnd"/>
      <w:r w:rsidRPr="00146523">
        <w:rPr>
          <w:sz w:val="24"/>
          <w:szCs w:val="24"/>
        </w:rPr>
        <w:t xml:space="preserve"> tin </w:t>
      </w:r>
      <w:proofErr w:type="spellStart"/>
      <w:r w:rsidRPr="00146523">
        <w:rPr>
          <w:sz w:val="24"/>
          <w:szCs w:val="24"/>
        </w:rPr>
        <w:t>điện</w:t>
      </w:r>
      <w:proofErr w:type="spellEnd"/>
      <w:r w:rsidRPr="00146523">
        <w:rPr>
          <w:sz w:val="24"/>
          <w:szCs w:val="24"/>
        </w:rPr>
        <w:t xml:space="preserve"> </w:t>
      </w:r>
      <w:proofErr w:type="spellStart"/>
      <w:r w:rsidRPr="00146523">
        <w:rPr>
          <w:sz w:val="24"/>
          <w:szCs w:val="24"/>
        </w:rPr>
        <w:t>tử</w:t>
      </w:r>
      <w:proofErr w:type="spellEnd"/>
      <w:r w:rsidRPr="00146523">
        <w:rPr>
          <w:sz w:val="24"/>
          <w:szCs w:val="24"/>
        </w:rPr>
        <w:t xml:space="preserve"> </w:t>
      </w:r>
      <w:proofErr w:type="spellStart"/>
      <w:r w:rsidRPr="00146523">
        <w:rPr>
          <w:sz w:val="24"/>
          <w:szCs w:val="24"/>
        </w:rPr>
        <w:t>xã</w:t>
      </w:r>
      <w:proofErr w:type="spellEnd"/>
      <w:r w:rsidRPr="00146523">
        <w:rPr>
          <w:sz w:val="24"/>
          <w:szCs w:val="24"/>
        </w:rPr>
        <w:t>;</w:t>
      </w:r>
    </w:p>
    <w:p w14:paraId="17444A0C" w14:textId="2980D38A" w:rsidR="00146523" w:rsidRPr="003474D1" w:rsidRDefault="00146523" w:rsidP="00146523">
      <w:pPr>
        <w:spacing w:after="0"/>
        <w:jc w:val="both"/>
        <w:rPr>
          <w:sz w:val="24"/>
          <w:szCs w:val="24"/>
          <w:lang w:val="vi-VN"/>
        </w:rPr>
      </w:pPr>
      <w:r w:rsidRPr="00146523">
        <w:rPr>
          <w:sz w:val="24"/>
          <w:szCs w:val="24"/>
        </w:rPr>
        <w:t xml:space="preserve">- </w:t>
      </w:r>
      <w:proofErr w:type="spellStart"/>
      <w:r w:rsidRPr="00146523">
        <w:rPr>
          <w:sz w:val="24"/>
          <w:szCs w:val="24"/>
        </w:rPr>
        <w:t>Lưu</w:t>
      </w:r>
      <w:proofErr w:type="spellEnd"/>
      <w:r w:rsidRPr="00146523">
        <w:rPr>
          <w:sz w:val="24"/>
          <w:szCs w:val="24"/>
        </w:rPr>
        <w:t>: VT</w:t>
      </w:r>
      <w:r>
        <w:rPr>
          <w:sz w:val="24"/>
          <w:szCs w:val="24"/>
        </w:rPr>
        <w:t xml:space="preserve">.                                                                                     </w:t>
      </w:r>
      <w:r w:rsidR="007B046E">
        <w:rPr>
          <w:sz w:val="24"/>
          <w:szCs w:val="24"/>
        </w:rPr>
        <w:t xml:space="preserve"> </w:t>
      </w:r>
      <w:r w:rsidR="003474D1">
        <w:rPr>
          <w:sz w:val="24"/>
          <w:szCs w:val="24"/>
          <w:lang w:val="vi-VN"/>
        </w:rPr>
        <w:t xml:space="preserve">   </w:t>
      </w:r>
      <w:proofErr w:type="spellStart"/>
      <w:r w:rsidRPr="00146523">
        <w:rPr>
          <w:b/>
          <w:szCs w:val="28"/>
        </w:rPr>
        <w:t>Đinh</w:t>
      </w:r>
      <w:proofErr w:type="spellEnd"/>
      <w:r w:rsidRPr="00146523">
        <w:rPr>
          <w:b/>
          <w:szCs w:val="28"/>
        </w:rPr>
        <w:t xml:space="preserve"> Văn </w:t>
      </w:r>
      <w:proofErr w:type="spellStart"/>
      <w:r w:rsidR="003474D1">
        <w:rPr>
          <w:b/>
          <w:szCs w:val="28"/>
        </w:rPr>
        <w:t>Sắc</w:t>
      </w:r>
      <w:proofErr w:type="spellEnd"/>
    </w:p>
    <w:p w14:paraId="31D9722C" w14:textId="77777777" w:rsidR="00640841" w:rsidRDefault="00640841"/>
    <w:sectPr w:rsidR="00640841" w:rsidSect="00F97457">
      <w:pgSz w:w="11907" w:h="16840" w:code="9"/>
      <w:pgMar w:top="1134" w:right="850" w:bottom="1134" w:left="156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77A1"/>
    <w:multiLevelType w:val="hybridMultilevel"/>
    <w:tmpl w:val="8730C83A"/>
    <w:lvl w:ilvl="0" w:tplc="7868D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163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F31"/>
    <w:rsid w:val="00141F34"/>
    <w:rsid w:val="00146523"/>
    <w:rsid w:val="001C5A3E"/>
    <w:rsid w:val="001F25BE"/>
    <w:rsid w:val="002F504E"/>
    <w:rsid w:val="003010E0"/>
    <w:rsid w:val="003474D1"/>
    <w:rsid w:val="00381DCC"/>
    <w:rsid w:val="00490F31"/>
    <w:rsid w:val="004C0940"/>
    <w:rsid w:val="004D701C"/>
    <w:rsid w:val="00567DF2"/>
    <w:rsid w:val="00603A3F"/>
    <w:rsid w:val="00640841"/>
    <w:rsid w:val="006B00FA"/>
    <w:rsid w:val="007205A5"/>
    <w:rsid w:val="007A14D7"/>
    <w:rsid w:val="007A25AE"/>
    <w:rsid w:val="007B046E"/>
    <w:rsid w:val="00811C8F"/>
    <w:rsid w:val="00875B24"/>
    <w:rsid w:val="0090425D"/>
    <w:rsid w:val="00B20E8C"/>
    <w:rsid w:val="00B31A4C"/>
    <w:rsid w:val="00BB0586"/>
    <w:rsid w:val="00C92AAD"/>
    <w:rsid w:val="00CA423D"/>
    <w:rsid w:val="00F060B8"/>
    <w:rsid w:val="00F650D9"/>
    <w:rsid w:val="00F9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D09F6"/>
  <w15:chartTrackingRefBased/>
  <w15:docId w15:val="{C5598304-BE32-40FF-BC92-9FE54FA4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25D"/>
    <w:pPr>
      <w:ind w:left="720"/>
      <w:contextualSpacing/>
    </w:pPr>
  </w:style>
  <w:style w:type="character" w:customStyle="1" w:styleId="fontstyle01">
    <w:name w:val="fontstyle01"/>
    <w:basedOn w:val="DefaultParagraphFont"/>
    <w:rsid w:val="00875B24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2025-03-20T02:52:00Z</dcterms:created>
  <dcterms:modified xsi:type="dcterms:W3CDTF">2025-03-20T02:52:00Z</dcterms:modified>
</cp:coreProperties>
</file>